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7A05" w14:textId="77777777" w:rsidR="00A5781C" w:rsidRPr="0010154D" w:rsidRDefault="00CF3617">
      <w:pPr>
        <w:rPr>
          <w:sz w:val="2"/>
          <w:szCs w:val="2"/>
          <w:lang w:val="cy-GB"/>
        </w:rPr>
      </w:pPr>
      <w:r w:rsidRPr="0010154D">
        <w:rPr>
          <w:b/>
          <w:bCs/>
          <w:caps/>
          <w:smallCaps/>
          <w:noProof/>
          <w:kern w:val="36"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265EA9ED" wp14:editId="18A9B587">
            <wp:simplePos x="0" y="0"/>
            <wp:positionH relativeFrom="column">
              <wp:posOffset>1615440</wp:posOffset>
            </wp:positionH>
            <wp:positionV relativeFrom="paragraph">
              <wp:posOffset>-405130</wp:posOffset>
            </wp:positionV>
            <wp:extent cx="2079625" cy="1080770"/>
            <wp:effectExtent l="0" t="0" r="0" b="5080"/>
            <wp:wrapNone/>
            <wp:docPr id="1" name="Llun 1" descr="MM bilingua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 bilingual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ACF1C" w14:textId="77777777" w:rsidR="00CF3617" w:rsidRPr="0010154D" w:rsidRDefault="00CF3617" w:rsidP="00CF3617">
      <w:pPr>
        <w:pStyle w:val="Bodytext30"/>
        <w:shd w:val="clear" w:color="auto" w:fill="auto"/>
        <w:spacing w:before="222" w:after="256"/>
        <w:ind w:left="40"/>
        <w:jc w:val="left"/>
        <w:rPr>
          <w:lang w:val="cy-GB"/>
        </w:rPr>
      </w:pPr>
    </w:p>
    <w:p w14:paraId="6A282EF9" w14:textId="77777777" w:rsidR="00CF3617" w:rsidRPr="0010154D" w:rsidRDefault="00CF3617" w:rsidP="00CF3617">
      <w:pPr>
        <w:pStyle w:val="Bodytext30"/>
        <w:shd w:val="clear" w:color="auto" w:fill="auto"/>
        <w:spacing w:before="222" w:after="256"/>
        <w:ind w:left="40"/>
        <w:jc w:val="left"/>
        <w:rPr>
          <w:lang w:val="cy-GB"/>
        </w:rPr>
      </w:pPr>
    </w:p>
    <w:p w14:paraId="229F0371" w14:textId="77777777" w:rsidR="00A5781C" w:rsidRPr="0010154D" w:rsidRDefault="00CF3617" w:rsidP="00CF3617">
      <w:pPr>
        <w:pStyle w:val="Bodytext30"/>
        <w:shd w:val="clear" w:color="auto" w:fill="auto"/>
        <w:spacing w:before="222" w:after="256"/>
        <w:ind w:left="40"/>
        <w:jc w:val="left"/>
        <w:rPr>
          <w:lang w:val="cy-GB"/>
        </w:rPr>
      </w:pPr>
      <w:r w:rsidRPr="0010154D">
        <w:rPr>
          <w:lang w:val="cy-GB"/>
        </w:rPr>
        <w:t xml:space="preserve">DISGRIFIAD SWYDD: </w:t>
      </w:r>
      <w:r w:rsidR="004737F4" w:rsidRPr="0010154D">
        <w:rPr>
          <w:lang w:val="cy-GB"/>
        </w:rPr>
        <w:t>SWYDDOG ADNODDAU DYNOL</w:t>
      </w:r>
    </w:p>
    <w:p w14:paraId="4953B8A1" w14:textId="77777777" w:rsidR="00B65AEB" w:rsidRPr="0010154D" w:rsidRDefault="00B65AEB" w:rsidP="000A0925">
      <w:pPr>
        <w:jc w:val="both"/>
        <w:rPr>
          <w:rFonts w:ascii="Arial" w:hAnsi="Arial" w:cs="Arial"/>
          <w:iCs/>
          <w:lang w:val="cy-GB"/>
        </w:rPr>
      </w:pPr>
      <w:r w:rsidRPr="0010154D">
        <w:rPr>
          <w:rFonts w:ascii="Arial" w:hAnsi="Arial" w:cs="Arial"/>
          <w:b/>
          <w:bCs/>
          <w:iCs/>
          <w:lang w:val="cy-GB"/>
        </w:rPr>
        <w:t>Y Mudiad</w:t>
      </w:r>
      <w:r w:rsidRPr="0010154D">
        <w:rPr>
          <w:rFonts w:ascii="Arial" w:hAnsi="Arial" w:cs="Arial"/>
          <w:iCs/>
          <w:lang w:val="cy-GB"/>
        </w:rPr>
        <w:t>: Cymdeithas wirfoddol genedlaethol o Gylchoedd Meithrin, cylchoedd Ti a Fi, gofal cofleidiol a meithrinfeydd dydd Cymraeg yw Mudiad Meithrin. Y Mudiad yw’r darparwr gofal ac addysg blynyddoedd cynnar cyfrwng Cymraeg mwyaf yn y sector gwirfoddol yng Nghymru. Sefydlwyd y Mudiad ym 1971 gydag oddeutu 50 cylch. Erbyn hyn, wedi tyfu’n aruthrol, mae tua 1000 o Gylchoedd Meithrin, Cylchoedd Ti a Fi, grwpiau ‘Cymraeg i Blant’ a meithrinfeydd dan faner Mudiad Meithrin. Mae’r rhain yn darparu profiadau blynyddoedd cynnar i oddeutu 22,000 o blant bob wythnos. Yn ogystal, mae’r Mudiad yn gweithio yn agos iawn gyda rhieni er mwyn darparu cymorth a chyngor i’w galluogi i ddatblygu a chefnogi gwaith y cylchoedd yn y cartref.  Er mwyn cyflawni hyn, mae Mudiad Meithrin yn elusen gofrestredig sy’n cyflogi dros 200 o bobl yn genedlaethol, gyda 2000 ychwanegol yn gweithio yn y cylchoedd eu hunain. Cefnogir y cylchoedd gan rwydwaith cenedlaethol o staff proffesiynol sy’n eu cynghori ar amrediad o faterion er enghraifft hybu ymarfer da, hyfforddiant staff a chyswllt ag Awdurdodau Lleol.</w:t>
      </w:r>
    </w:p>
    <w:p w14:paraId="2BDEC345" w14:textId="77777777" w:rsidR="00B65AEB" w:rsidRPr="0010154D" w:rsidRDefault="00B65AEB" w:rsidP="00B65AEB">
      <w:pPr>
        <w:rPr>
          <w:rFonts w:ascii="Arial" w:hAnsi="Arial" w:cs="Arial"/>
          <w:iCs/>
          <w:color w:val="auto"/>
          <w:lang w:val="cy-GB"/>
        </w:rPr>
      </w:pPr>
    </w:p>
    <w:p w14:paraId="1BF5EC2F" w14:textId="32F8377A" w:rsidR="001B762D" w:rsidRDefault="00002CD0" w:rsidP="000A0925">
      <w:pPr>
        <w:pStyle w:val="Bodytext20"/>
        <w:shd w:val="clear" w:color="auto" w:fill="auto"/>
        <w:spacing w:before="0" w:line="277" w:lineRule="exact"/>
        <w:ind w:firstLine="0"/>
        <w:jc w:val="both"/>
        <w:rPr>
          <w:lang w:val="cy-GB" w:bidi="ar-SA"/>
        </w:rPr>
      </w:pPr>
      <w:r>
        <w:rPr>
          <w:b/>
          <w:bCs/>
          <w:lang w:val="cy-GB" w:bidi="ar-SA"/>
        </w:rPr>
        <w:t xml:space="preserve">Y swydd a’r person: </w:t>
      </w:r>
      <w:r>
        <w:rPr>
          <w:lang w:val="cy-GB" w:bidi="ar-SA"/>
        </w:rPr>
        <w:t>Rydym yn chwilio am berson gweithgar, brwd a chydwybodol i fod yn rhan o dîm bach i ddarparu  gwasanaeth adnoddau dynol drwy gynghori a chefnogi staff yn broffesiynol a chyfrinachol . Disgwylir i’r person a benodir fod â’r gallu i gyfathrebu ar lafar ac yn ysgrifenedig yn y Gymraeg a’r Saesneg. Rydym yn chwilio am unigolyn sydd yn frwd dros weithio yn y maes adnoddau dynol ac sydd a’r wybodaeth neu brofiad cyffredinol o’r maes.</w:t>
      </w:r>
    </w:p>
    <w:p w14:paraId="447290CE" w14:textId="3C374A8B" w:rsidR="00A5781C" w:rsidRPr="0010154D" w:rsidRDefault="00CF3617" w:rsidP="000A0925">
      <w:pPr>
        <w:pStyle w:val="Bodytext20"/>
        <w:shd w:val="clear" w:color="auto" w:fill="auto"/>
        <w:spacing w:before="0" w:line="277" w:lineRule="exact"/>
        <w:ind w:firstLine="0"/>
        <w:jc w:val="both"/>
        <w:rPr>
          <w:lang w:val="cy-GB"/>
        </w:rPr>
      </w:pPr>
      <w:r w:rsidRPr="0010154D">
        <w:rPr>
          <w:b/>
          <w:bCs/>
          <w:lang w:val="cy-GB" w:bidi="ar-SA"/>
        </w:rPr>
        <w:t xml:space="preserve">Lleoliad: </w:t>
      </w:r>
      <w:r w:rsidRPr="0010154D">
        <w:rPr>
          <w:lang w:val="cy-GB" w:bidi="ar-SA"/>
        </w:rPr>
        <w:t>Lleolir y swydd yn un o swyddfeydd Mudiad Meithrin (Aberystwyth, Caerdydd, Llangefni neu Wrecsam) ond bydd disgwyl i’r person ymweld â’r brif Swyddfa yn Aberystwyth yn rheolaidd.</w:t>
      </w:r>
      <w:r w:rsidR="00A40640">
        <w:rPr>
          <w:lang w:val="cy-GB" w:bidi="ar-SA"/>
        </w:rPr>
        <w:t xml:space="preserve"> Ar hyn o bryd, </w:t>
      </w:r>
      <w:r w:rsidR="00A40640" w:rsidRPr="00A40640">
        <w:rPr>
          <w:lang w:val="cy-GB" w:bidi="ar-SA"/>
        </w:rPr>
        <w:t>yn sgil Cofid-19 fe fydd trefniadau gweithio o adr</w:t>
      </w:r>
      <w:r w:rsidR="005E24A0">
        <w:rPr>
          <w:lang w:val="cy-GB" w:bidi="ar-SA"/>
        </w:rPr>
        <w:t>ef</w:t>
      </w:r>
      <w:r w:rsidR="00A40640" w:rsidRPr="00A40640">
        <w:rPr>
          <w:lang w:val="cy-GB" w:bidi="ar-SA"/>
        </w:rPr>
        <w:t xml:space="preserve"> yn weithredol</w:t>
      </w:r>
      <w:r w:rsidR="00A40640">
        <w:rPr>
          <w:lang w:val="cy-GB" w:bidi="ar-SA"/>
        </w:rPr>
        <w:t>.</w:t>
      </w:r>
    </w:p>
    <w:p w14:paraId="7A29FE7B" w14:textId="0A7EB844" w:rsidR="00A5781C" w:rsidRPr="0010154D" w:rsidRDefault="004737F4" w:rsidP="000A0925">
      <w:pPr>
        <w:pStyle w:val="Bodytext20"/>
        <w:shd w:val="clear" w:color="auto" w:fill="auto"/>
        <w:spacing w:before="0" w:line="277" w:lineRule="exact"/>
        <w:ind w:firstLine="0"/>
        <w:jc w:val="both"/>
        <w:rPr>
          <w:lang w:val="cy-GB"/>
        </w:rPr>
      </w:pPr>
      <w:r w:rsidRPr="0010154D">
        <w:rPr>
          <w:rStyle w:val="Bodytext2Bold"/>
          <w:lang w:val="cy-GB"/>
        </w:rPr>
        <w:t xml:space="preserve">Oriau: </w:t>
      </w:r>
      <w:r w:rsidRPr="0010154D">
        <w:rPr>
          <w:lang w:val="cy-GB"/>
        </w:rPr>
        <w:t>Rhan amser</w:t>
      </w:r>
      <w:r w:rsidR="00A87A3D">
        <w:rPr>
          <w:lang w:val="cy-GB"/>
        </w:rPr>
        <w:t xml:space="preserve"> </w:t>
      </w:r>
      <w:r w:rsidR="00A40640">
        <w:rPr>
          <w:lang w:val="cy-GB"/>
        </w:rPr>
        <w:t xml:space="preserve">15 awr yr wythnos </w:t>
      </w:r>
      <w:r w:rsidR="00A87A3D">
        <w:rPr>
          <w:lang w:val="cy-GB"/>
        </w:rPr>
        <w:t>(0.4)</w:t>
      </w:r>
      <w:r w:rsidRPr="0010154D">
        <w:rPr>
          <w:lang w:val="cy-GB"/>
        </w:rPr>
        <w:t>. Ystyrir trefniant rhannu swydd gyda phobl neu swyddi eraill ar gyfer y swydd hon. Oriau llawn amser Mudiad Meithrin yw 37.5awr yr wythnos. Mae Mudiad Meithrin yn cynnig patrwm gweithio’n hyblyg ar gyfer y swydd.</w:t>
      </w:r>
    </w:p>
    <w:p w14:paraId="3814B81C" w14:textId="39C611CF" w:rsidR="00A5781C" w:rsidRPr="0010154D" w:rsidRDefault="004737F4" w:rsidP="000A0925">
      <w:pPr>
        <w:pStyle w:val="Bodytext20"/>
        <w:shd w:val="clear" w:color="auto" w:fill="auto"/>
        <w:spacing w:before="0" w:line="277" w:lineRule="exact"/>
        <w:ind w:firstLine="0"/>
        <w:jc w:val="both"/>
        <w:rPr>
          <w:lang w:val="cy-GB"/>
        </w:rPr>
      </w:pPr>
      <w:r w:rsidRPr="0010154D">
        <w:rPr>
          <w:rStyle w:val="Bodytext2Bold"/>
          <w:lang w:val="cy-GB"/>
        </w:rPr>
        <w:t xml:space="preserve">Gwneud Cais: </w:t>
      </w:r>
      <w:r w:rsidRPr="0010154D">
        <w:rPr>
          <w:lang w:val="cy-GB"/>
        </w:rPr>
        <w:t>Bydd disgwyl i bob ymgeisydd gwblhau ffurflen gais ar gyfer y swydd. Ni dderbynnir CV yn l</w:t>
      </w:r>
      <w:r w:rsidR="00EB39CC" w:rsidRPr="0010154D">
        <w:rPr>
          <w:lang w:val="cy-GB"/>
        </w:rPr>
        <w:t>l</w:t>
      </w:r>
      <w:r w:rsidRPr="0010154D">
        <w:rPr>
          <w:lang w:val="cy-GB"/>
        </w:rPr>
        <w:t>e ffurflen gais. Bydd disgwyl i’r ymgeisydd nodi sut y mae yn ateb y gofynion hanfodol, a dymunol os yn berthnasol, fel y nodir yn y fanyleb person.</w:t>
      </w:r>
    </w:p>
    <w:p w14:paraId="0DE7D4BB" w14:textId="1FC691FB" w:rsidR="00A5781C" w:rsidRPr="0010154D" w:rsidRDefault="004737F4" w:rsidP="00A40640">
      <w:pPr>
        <w:pStyle w:val="Bodytext20"/>
        <w:shd w:val="clear" w:color="auto" w:fill="auto"/>
        <w:spacing w:before="0" w:after="0" w:line="277" w:lineRule="exact"/>
        <w:ind w:firstLine="0"/>
        <w:rPr>
          <w:lang w:val="cy-GB"/>
        </w:rPr>
        <w:sectPr w:rsidR="00A5781C" w:rsidRPr="0010154D" w:rsidSect="00CF3617">
          <w:pgSz w:w="11900" w:h="16840"/>
          <w:pgMar w:top="846" w:right="1410" w:bottom="846" w:left="1712" w:header="0" w:footer="3" w:gutter="0"/>
          <w:cols w:space="720"/>
          <w:noEndnote/>
          <w:docGrid w:linePitch="360"/>
        </w:sectPr>
      </w:pPr>
      <w:r w:rsidRPr="0010154D">
        <w:rPr>
          <w:rStyle w:val="Bodytext2Bold"/>
          <w:lang w:val="cy-GB"/>
        </w:rPr>
        <w:t xml:space="preserve">Mwy am Mudiad Meithrin: </w:t>
      </w:r>
      <w:r w:rsidR="00CF3617" w:rsidRPr="0010154D">
        <w:rPr>
          <w:rStyle w:val="Bodytext2Bold"/>
          <w:b w:val="0"/>
          <w:lang w:val="cy-GB"/>
        </w:rPr>
        <w:t>I</w:t>
      </w:r>
      <w:r w:rsidRPr="0010154D">
        <w:rPr>
          <w:rStyle w:val="Bodytext2Bold"/>
          <w:b w:val="0"/>
          <w:lang w:val="cy-GB"/>
        </w:rPr>
        <w:t xml:space="preserve"> </w:t>
      </w:r>
      <w:r w:rsidRPr="0010154D">
        <w:rPr>
          <w:lang w:val="cy-GB"/>
        </w:rPr>
        <w:t xml:space="preserve">ddarganfod mwy o fanylion am Mudiad Meithrin, ewch i’n gwefan </w:t>
      </w:r>
      <w:hyperlink r:id="rId12" w:history="1">
        <w:r w:rsidR="00A40640" w:rsidRPr="00F12E98">
          <w:rPr>
            <w:rStyle w:val="Hyperddolen"/>
            <w:lang w:val="cy-GB"/>
          </w:rPr>
          <w:t>www.meithrin.cymru</w:t>
        </w:r>
      </w:hyperlink>
      <w:r w:rsidR="00A40640" w:rsidRPr="00A40640">
        <w:rPr>
          <w:rStyle w:val="Bodytext21"/>
          <w:u w:val="none"/>
          <w:lang w:val="cy-GB"/>
        </w:rPr>
        <w:t xml:space="preserve"> </w:t>
      </w:r>
      <w:r w:rsidRPr="0010154D">
        <w:rPr>
          <w:lang w:val="cy-GB"/>
        </w:rPr>
        <w:t>dilynwch ni ar ‘Twitter’ (@MudiadMeithrin) neu ewch i’n tudalen ‘facebook’.</w:t>
      </w:r>
    </w:p>
    <w:p w14:paraId="11D8B326" w14:textId="77777777" w:rsidR="00CF3617" w:rsidRPr="0010154D" w:rsidRDefault="00CF3617">
      <w:pPr>
        <w:pStyle w:val="Bodytext20"/>
        <w:shd w:val="clear" w:color="auto" w:fill="auto"/>
        <w:spacing w:before="0" w:after="0" w:line="268" w:lineRule="exact"/>
        <w:ind w:left="420" w:hanging="420"/>
        <w:rPr>
          <w:b/>
          <w:u w:val="single"/>
          <w:lang w:val="cy-GB"/>
        </w:rPr>
      </w:pPr>
      <w:r w:rsidRPr="0010154D">
        <w:rPr>
          <w:b/>
          <w:u w:val="single"/>
          <w:lang w:val="cy-GB"/>
        </w:rPr>
        <w:lastRenderedPageBreak/>
        <w:t>Dyletswyddau’r Swydd</w:t>
      </w:r>
    </w:p>
    <w:p w14:paraId="415D6889" w14:textId="77777777" w:rsidR="00CF3617" w:rsidRPr="00F24075" w:rsidRDefault="00CF3617">
      <w:pPr>
        <w:pStyle w:val="Bodytext20"/>
        <w:shd w:val="clear" w:color="auto" w:fill="auto"/>
        <w:spacing w:before="0" w:after="0" w:line="268" w:lineRule="exact"/>
        <w:ind w:left="420" w:hanging="420"/>
        <w:rPr>
          <w:sz w:val="20"/>
          <w:szCs w:val="20"/>
          <w:lang w:val="cy-GB"/>
        </w:rPr>
      </w:pPr>
    </w:p>
    <w:p w14:paraId="37801E4C" w14:textId="77777777" w:rsidR="00A5781C" w:rsidRDefault="004737F4" w:rsidP="00F24075">
      <w:pPr>
        <w:pStyle w:val="Bodytext20"/>
        <w:shd w:val="clear" w:color="auto" w:fill="auto"/>
        <w:spacing w:before="0" w:after="0" w:line="268" w:lineRule="exact"/>
        <w:ind w:firstLine="0"/>
        <w:jc w:val="both"/>
        <w:rPr>
          <w:lang w:val="cy-GB"/>
        </w:rPr>
      </w:pPr>
      <w:r w:rsidRPr="0010154D">
        <w:rPr>
          <w:lang w:val="cy-GB"/>
        </w:rPr>
        <w:t xml:space="preserve">Bydd yn atebol i Brif Weithredwr Mudiad Meithrin trwy’r </w:t>
      </w:r>
      <w:r w:rsidR="00EB39CC" w:rsidRPr="0010154D">
        <w:rPr>
          <w:lang w:val="cy-GB"/>
        </w:rPr>
        <w:t>Rheolwr Adnoddau Dynol</w:t>
      </w:r>
    </w:p>
    <w:p w14:paraId="49170ADF" w14:textId="77777777" w:rsidR="00B34753" w:rsidRPr="00F24075" w:rsidRDefault="00B34753" w:rsidP="000A0925">
      <w:pPr>
        <w:pStyle w:val="Bodytext20"/>
        <w:shd w:val="clear" w:color="auto" w:fill="auto"/>
        <w:spacing w:before="0" w:after="0" w:line="268" w:lineRule="exact"/>
        <w:ind w:left="420" w:hanging="420"/>
        <w:rPr>
          <w:sz w:val="20"/>
          <w:szCs w:val="20"/>
          <w:lang w:val="cy-GB"/>
        </w:rPr>
      </w:pPr>
    </w:p>
    <w:p w14:paraId="1408EEDF" w14:textId="77777777" w:rsidR="00B34753" w:rsidRPr="00B34753" w:rsidRDefault="00B34753" w:rsidP="00F24075">
      <w:pPr>
        <w:pStyle w:val="ParagraffRhestr"/>
        <w:numPr>
          <w:ilvl w:val="0"/>
          <w:numId w:val="8"/>
        </w:numPr>
        <w:ind w:left="360"/>
        <w:jc w:val="both"/>
        <w:rPr>
          <w:rFonts w:ascii="Arial" w:eastAsia="Arial" w:hAnsi="Arial" w:cs="Arial"/>
          <w:lang w:val="cy-GB"/>
        </w:rPr>
      </w:pPr>
      <w:r w:rsidRPr="00B34753">
        <w:rPr>
          <w:rFonts w:ascii="Arial" w:eastAsia="Arial" w:hAnsi="Arial" w:cs="Arial"/>
          <w:lang w:val="cy-GB"/>
        </w:rPr>
        <w:t xml:space="preserve">Gweithio mewn tîm bach, gan gydweithio gydag adrannau eraill </w:t>
      </w:r>
      <w:r>
        <w:rPr>
          <w:rFonts w:ascii="Arial" w:eastAsia="Arial" w:hAnsi="Arial" w:cs="Arial"/>
          <w:lang w:val="cy-GB"/>
        </w:rPr>
        <w:t xml:space="preserve">yn ôl yr angen </w:t>
      </w:r>
      <w:r w:rsidRPr="00B34753">
        <w:rPr>
          <w:rFonts w:ascii="Arial" w:eastAsia="Arial" w:hAnsi="Arial" w:cs="Arial"/>
          <w:lang w:val="cy-GB"/>
        </w:rPr>
        <w:t>megis Cyllid.</w:t>
      </w:r>
    </w:p>
    <w:p w14:paraId="35C09D08" w14:textId="77777777" w:rsidR="006A3106" w:rsidRDefault="006A3106" w:rsidP="00F24075">
      <w:pPr>
        <w:pStyle w:val="Bodytext20"/>
        <w:shd w:val="clear" w:color="auto" w:fill="auto"/>
        <w:spacing w:before="0" w:after="0" w:line="268" w:lineRule="exact"/>
        <w:ind w:left="60" w:hanging="420"/>
        <w:rPr>
          <w:lang w:val="cy-GB"/>
        </w:rPr>
      </w:pPr>
    </w:p>
    <w:p w14:paraId="39550257" w14:textId="793D5C9E" w:rsidR="006A3106" w:rsidRPr="00F24075" w:rsidRDefault="006A3106" w:rsidP="00F24075">
      <w:pPr>
        <w:pStyle w:val="Bodytext20"/>
        <w:numPr>
          <w:ilvl w:val="0"/>
          <w:numId w:val="7"/>
        </w:numPr>
        <w:shd w:val="clear" w:color="auto" w:fill="auto"/>
        <w:spacing w:before="0" w:after="0" w:line="268" w:lineRule="exact"/>
        <w:ind w:left="360"/>
        <w:rPr>
          <w:color w:val="auto"/>
          <w:lang w:val="cy-GB"/>
        </w:rPr>
      </w:pPr>
      <w:r w:rsidRPr="00F24075">
        <w:rPr>
          <w:color w:val="auto"/>
          <w:lang w:val="cy-GB"/>
        </w:rPr>
        <w:t>Cydlynu’r broses recriwtio, penodi ac anwytho staff</w:t>
      </w:r>
      <w:r w:rsidR="00A40640" w:rsidRPr="00F24075">
        <w:rPr>
          <w:color w:val="auto"/>
          <w:lang w:val="cy-GB"/>
        </w:rPr>
        <w:t>.</w:t>
      </w:r>
    </w:p>
    <w:p w14:paraId="0D47938F" w14:textId="77777777" w:rsidR="000A0925" w:rsidRPr="00F24075" w:rsidRDefault="000A0925" w:rsidP="00F24075">
      <w:pPr>
        <w:pStyle w:val="Bodytext20"/>
        <w:shd w:val="clear" w:color="auto" w:fill="auto"/>
        <w:spacing w:before="0" w:after="0" w:line="268" w:lineRule="exact"/>
        <w:ind w:firstLine="0"/>
        <w:rPr>
          <w:color w:val="auto"/>
          <w:lang w:val="cy-GB"/>
        </w:rPr>
      </w:pPr>
    </w:p>
    <w:p w14:paraId="0DF48129" w14:textId="42170140" w:rsidR="006A3106" w:rsidRPr="00F24075" w:rsidRDefault="006A3106" w:rsidP="00F24075">
      <w:pPr>
        <w:pStyle w:val="Bodytext20"/>
        <w:numPr>
          <w:ilvl w:val="0"/>
          <w:numId w:val="7"/>
        </w:numPr>
        <w:shd w:val="clear" w:color="auto" w:fill="auto"/>
        <w:spacing w:before="0" w:after="0" w:line="268" w:lineRule="exact"/>
        <w:ind w:left="360"/>
        <w:rPr>
          <w:color w:val="auto"/>
          <w:lang w:val="cy-GB"/>
        </w:rPr>
      </w:pPr>
      <w:r w:rsidRPr="00F24075">
        <w:rPr>
          <w:color w:val="auto"/>
          <w:lang w:val="cy-GB"/>
        </w:rPr>
        <w:t>Cynhyrchu llythyrau a chytundebau cyflogaeth</w:t>
      </w:r>
      <w:r w:rsidR="00A40640" w:rsidRPr="00F24075">
        <w:rPr>
          <w:color w:val="auto"/>
          <w:lang w:val="cy-GB"/>
        </w:rPr>
        <w:t>.</w:t>
      </w:r>
      <w:r w:rsidRPr="00F24075">
        <w:rPr>
          <w:color w:val="auto"/>
          <w:lang w:val="cy-GB"/>
        </w:rPr>
        <w:t xml:space="preserve"> </w:t>
      </w:r>
    </w:p>
    <w:p w14:paraId="780BBBD0" w14:textId="77777777" w:rsidR="00C4278D" w:rsidRPr="00F24075" w:rsidRDefault="00C4278D" w:rsidP="00F24075">
      <w:pPr>
        <w:pStyle w:val="ParagraffRhestr"/>
        <w:ind w:left="360"/>
        <w:rPr>
          <w:color w:val="auto"/>
          <w:lang w:val="cy-GB"/>
        </w:rPr>
      </w:pPr>
    </w:p>
    <w:p w14:paraId="7531040F" w14:textId="77777777" w:rsidR="00C4278D" w:rsidRPr="00F24075" w:rsidRDefault="00C4278D" w:rsidP="00F24075">
      <w:pPr>
        <w:pStyle w:val="ParagraffRhestr"/>
        <w:numPr>
          <w:ilvl w:val="0"/>
          <w:numId w:val="7"/>
        </w:numPr>
        <w:ind w:left="360"/>
        <w:jc w:val="both"/>
        <w:rPr>
          <w:rFonts w:ascii="Arial" w:eastAsia="Arial" w:hAnsi="Arial" w:cs="Arial"/>
          <w:color w:val="auto"/>
          <w:lang w:val="cy-GB"/>
        </w:rPr>
      </w:pPr>
      <w:r w:rsidRPr="00F24075">
        <w:rPr>
          <w:rFonts w:ascii="Arial" w:eastAsia="Arial" w:hAnsi="Arial" w:cs="Arial"/>
          <w:color w:val="auto"/>
          <w:lang w:val="cy-GB"/>
        </w:rPr>
        <w:t xml:space="preserve">Diweddaru a pharatoi newidiadau i wybodaeth ar gyfer y gyflogres yn fisol. </w:t>
      </w:r>
    </w:p>
    <w:p w14:paraId="7475AA0F" w14:textId="77777777" w:rsidR="00EB39CC" w:rsidRPr="00F24075" w:rsidRDefault="00EB39CC" w:rsidP="00F24075">
      <w:pPr>
        <w:pStyle w:val="Bodytext20"/>
        <w:shd w:val="clear" w:color="auto" w:fill="auto"/>
        <w:spacing w:before="0" w:after="0" w:line="268" w:lineRule="exact"/>
        <w:ind w:left="60" w:hanging="420"/>
        <w:rPr>
          <w:color w:val="auto"/>
          <w:lang w:val="cy-GB"/>
        </w:rPr>
      </w:pPr>
    </w:p>
    <w:p w14:paraId="6109EFF7" w14:textId="5B7BA13E" w:rsidR="00A5781C" w:rsidRPr="00F24075" w:rsidRDefault="004737F4" w:rsidP="00F24075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96" w:line="268" w:lineRule="exact"/>
        <w:ind w:left="360"/>
        <w:jc w:val="both"/>
        <w:rPr>
          <w:color w:val="auto"/>
          <w:lang w:val="cy-GB"/>
        </w:rPr>
      </w:pPr>
      <w:r w:rsidRPr="00F24075">
        <w:rPr>
          <w:color w:val="auto"/>
          <w:lang w:val="cy-GB"/>
        </w:rPr>
        <w:t>Cynorthwyo gyda materion adnoddau dynol Mudiad Meithrin</w:t>
      </w:r>
      <w:r w:rsidR="00EB39CC" w:rsidRPr="00F24075">
        <w:rPr>
          <w:color w:val="auto"/>
          <w:lang w:val="cy-GB"/>
        </w:rPr>
        <w:t xml:space="preserve"> a’r is gwmni Meithrinfeydd Cymru Cyf</w:t>
      </w:r>
      <w:r w:rsidR="00F24075">
        <w:rPr>
          <w:color w:val="auto"/>
          <w:lang w:val="cy-GB"/>
        </w:rPr>
        <w:t>.</w:t>
      </w:r>
      <w:r w:rsidR="00EB39CC" w:rsidRPr="00F24075">
        <w:rPr>
          <w:color w:val="auto"/>
          <w:lang w:val="cy-GB"/>
        </w:rPr>
        <w:t xml:space="preserve"> </w:t>
      </w:r>
    </w:p>
    <w:p w14:paraId="5547D3EF" w14:textId="30E59B72" w:rsidR="00A5781C" w:rsidRPr="0010154D" w:rsidRDefault="004737F4" w:rsidP="00F24075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306"/>
        <w:ind w:left="360"/>
        <w:jc w:val="both"/>
        <w:rPr>
          <w:lang w:val="cy-GB"/>
        </w:rPr>
      </w:pPr>
      <w:r w:rsidRPr="00F24075">
        <w:rPr>
          <w:color w:val="auto"/>
          <w:lang w:val="cy-GB"/>
        </w:rPr>
        <w:t xml:space="preserve">Cynorthwyo i ddatblygu </w:t>
      </w:r>
      <w:r w:rsidR="00EC7700" w:rsidRPr="00F24075">
        <w:rPr>
          <w:color w:val="auto"/>
          <w:lang w:val="cy-GB"/>
        </w:rPr>
        <w:t xml:space="preserve">a chynnal </w:t>
      </w:r>
      <w:r w:rsidR="00EB39CC" w:rsidRPr="0010154D">
        <w:rPr>
          <w:lang w:val="cy-GB"/>
        </w:rPr>
        <w:t xml:space="preserve">Bas Data newydd yr adran </w:t>
      </w:r>
      <w:r w:rsidR="001B762D" w:rsidRPr="001B762D">
        <w:rPr>
          <w:lang w:val="cy-GB"/>
        </w:rPr>
        <w:t xml:space="preserve">i gadw cofnod o holl ddogfennau cyflogaeth staff </w:t>
      </w:r>
      <w:r w:rsidR="00EC7700">
        <w:rPr>
          <w:lang w:val="cy-GB"/>
        </w:rPr>
        <w:t>gan</w:t>
      </w:r>
      <w:r w:rsidR="00061AF8">
        <w:rPr>
          <w:lang w:val="cy-GB"/>
        </w:rPr>
        <w:t xml:space="preserve"> sicrhau ansawdd </w:t>
      </w:r>
      <w:r w:rsidR="00EC7700">
        <w:rPr>
          <w:lang w:val="cy-GB"/>
        </w:rPr>
        <w:t xml:space="preserve"> a chyfrinachedd </w:t>
      </w:r>
      <w:r w:rsidR="00061AF8">
        <w:rPr>
          <w:lang w:val="cy-GB"/>
        </w:rPr>
        <w:t xml:space="preserve">data </w:t>
      </w:r>
      <w:r w:rsidRPr="0010154D">
        <w:rPr>
          <w:lang w:val="cy-GB"/>
        </w:rPr>
        <w:t>staff Mudiad Meithrin</w:t>
      </w:r>
      <w:r w:rsidR="00EB39CC" w:rsidRPr="0010154D">
        <w:rPr>
          <w:lang w:val="cy-GB"/>
        </w:rPr>
        <w:t xml:space="preserve"> a Meithrinfeydd Cymru Cyf</w:t>
      </w:r>
      <w:r w:rsidR="00F24075">
        <w:rPr>
          <w:lang w:val="cy-GB"/>
        </w:rPr>
        <w:t>.</w:t>
      </w:r>
    </w:p>
    <w:p w14:paraId="3F9A65AB" w14:textId="77777777" w:rsidR="00A55E0E" w:rsidRDefault="00EB39CC" w:rsidP="00F24075">
      <w:pPr>
        <w:pStyle w:val="Bodytext20"/>
        <w:numPr>
          <w:ilvl w:val="0"/>
          <w:numId w:val="3"/>
        </w:numPr>
        <w:tabs>
          <w:tab w:val="left" w:pos="364"/>
        </w:tabs>
        <w:spacing w:after="297" w:line="266" w:lineRule="exact"/>
        <w:ind w:left="360"/>
        <w:jc w:val="both"/>
        <w:rPr>
          <w:lang w:val="cy-GB"/>
        </w:rPr>
      </w:pPr>
      <w:r w:rsidRPr="0010154D">
        <w:rPr>
          <w:lang w:val="cy-GB"/>
        </w:rPr>
        <w:t xml:space="preserve">Rhoi cyngor </w:t>
      </w:r>
      <w:r w:rsidR="001B762D" w:rsidRPr="001B762D">
        <w:rPr>
          <w:lang w:val="cy-GB"/>
        </w:rPr>
        <w:t xml:space="preserve">clir ac amserol ar bob agwedd o faterion cyflogaeth </w:t>
      </w:r>
      <w:r w:rsidR="00512D3C" w:rsidRPr="0010154D">
        <w:rPr>
          <w:lang w:val="cy-GB"/>
        </w:rPr>
        <w:t xml:space="preserve">i staff </w:t>
      </w:r>
      <w:r w:rsidR="00A55E0E">
        <w:rPr>
          <w:lang w:val="cy-GB"/>
        </w:rPr>
        <w:t xml:space="preserve">a rheolwyr </w:t>
      </w:r>
      <w:r w:rsidR="00512D3C" w:rsidRPr="0010154D">
        <w:rPr>
          <w:lang w:val="cy-GB"/>
        </w:rPr>
        <w:t>Mudiad Meithrin a phwyllgorau rheoli Cylchoedd Meithrin</w:t>
      </w:r>
      <w:r w:rsidR="00A55E0E">
        <w:rPr>
          <w:lang w:val="cy-GB"/>
        </w:rPr>
        <w:t xml:space="preserve"> </w:t>
      </w:r>
      <w:r w:rsidR="00B34753" w:rsidRPr="00B34753">
        <w:rPr>
          <w:lang w:val="cy-GB"/>
        </w:rPr>
        <w:t>o fewn eich maes cymhwysedd</w:t>
      </w:r>
      <w:r w:rsidR="001B762D" w:rsidRPr="001B762D">
        <w:rPr>
          <w:lang w:val="cy-GB"/>
        </w:rPr>
        <w:t xml:space="preserve"> </w:t>
      </w:r>
      <w:r w:rsidR="001B762D">
        <w:rPr>
          <w:lang w:val="cy-GB"/>
        </w:rPr>
        <w:t>e.e. cysylltiadau â staff, rheoli presenoldeb, materion cytundebol</w:t>
      </w:r>
      <w:r w:rsidR="00B34753" w:rsidRPr="00B34753">
        <w:rPr>
          <w:lang w:val="cy-GB"/>
        </w:rPr>
        <w:t xml:space="preserve"> a rhoi atebion hyderus yn seiliedig </w:t>
      </w:r>
      <w:r w:rsidR="006A3106">
        <w:rPr>
          <w:lang w:val="cy-GB"/>
        </w:rPr>
        <w:t>a</w:t>
      </w:r>
      <w:r w:rsidR="001B762D" w:rsidRPr="00F24075">
        <w:rPr>
          <w:lang w:val="cy-GB"/>
        </w:rPr>
        <w:t xml:space="preserve"> </w:t>
      </w:r>
      <w:r w:rsidR="001B762D" w:rsidRPr="001B762D">
        <w:rPr>
          <w:lang w:val="cy-GB"/>
        </w:rPr>
        <w:t>deddfwriaeth cyflogaeth</w:t>
      </w:r>
      <w:r w:rsidR="006A3106">
        <w:rPr>
          <w:lang w:val="cy-GB"/>
        </w:rPr>
        <w:t>, polisïau a gweithdrefnau</w:t>
      </w:r>
      <w:r w:rsidR="00B34753">
        <w:rPr>
          <w:lang w:val="cy-GB"/>
        </w:rPr>
        <w:t xml:space="preserve"> Mudiad Meithrin.</w:t>
      </w:r>
    </w:p>
    <w:p w14:paraId="213B35E7" w14:textId="07D44A8D" w:rsidR="00B34753" w:rsidRPr="00B34753" w:rsidRDefault="00B34753" w:rsidP="00F24075">
      <w:pPr>
        <w:pStyle w:val="Bodytext20"/>
        <w:numPr>
          <w:ilvl w:val="0"/>
          <w:numId w:val="3"/>
        </w:numPr>
        <w:tabs>
          <w:tab w:val="left" w:pos="364"/>
        </w:tabs>
        <w:spacing w:after="297" w:line="266" w:lineRule="exact"/>
        <w:ind w:left="360"/>
        <w:rPr>
          <w:lang w:val="cy-GB"/>
        </w:rPr>
      </w:pPr>
      <w:r w:rsidRPr="00B34753">
        <w:rPr>
          <w:lang w:val="cy-GB"/>
        </w:rPr>
        <w:t>Datrys problemau a materion, gan gynnig ateb a/neu uwch gyfeirio at y Rheolwr Adnoddau Dynol</w:t>
      </w:r>
      <w:r w:rsidR="00F24075">
        <w:rPr>
          <w:lang w:val="cy-GB"/>
        </w:rPr>
        <w:t>.</w:t>
      </w:r>
    </w:p>
    <w:p w14:paraId="778F9E28" w14:textId="65DB4F5A" w:rsidR="00EB39CC" w:rsidRDefault="00EB39CC" w:rsidP="00F24075">
      <w:pPr>
        <w:pStyle w:val="Bodytext20"/>
        <w:numPr>
          <w:ilvl w:val="0"/>
          <w:numId w:val="3"/>
        </w:numPr>
        <w:tabs>
          <w:tab w:val="left" w:pos="364"/>
        </w:tabs>
        <w:spacing w:after="297" w:line="266" w:lineRule="exact"/>
        <w:ind w:left="360"/>
        <w:jc w:val="both"/>
        <w:rPr>
          <w:lang w:val="cy-GB"/>
        </w:rPr>
      </w:pPr>
      <w:r w:rsidRPr="0010154D">
        <w:rPr>
          <w:lang w:val="cy-GB"/>
        </w:rPr>
        <w:t xml:space="preserve">Cynghori </w:t>
      </w:r>
      <w:r w:rsidR="001B762D" w:rsidRPr="001B762D">
        <w:rPr>
          <w:lang w:val="cy-GB"/>
        </w:rPr>
        <w:t xml:space="preserve">a chynorthwyo </w:t>
      </w:r>
      <w:r w:rsidRPr="0010154D">
        <w:rPr>
          <w:lang w:val="cy-GB"/>
        </w:rPr>
        <w:t xml:space="preserve">adrannau </w:t>
      </w:r>
      <w:r w:rsidR="00A55E0E">
        <w:rPr>
          <w:lang w:val="cy-GB"/>
        </w:rPr>
        <w:t>gyda materion disgyblu</w:t>
      </w:r>
      <w:r w:rsidR="001B762D">
        <w:rPr>
          <w:lang w:val="cy-GB"/>
        </w:rPr>
        <w:t>/cwynion</w:t>
      </w:r>
      <w:r w:rsidR="00A55E0E">
        <w:rPr>
          <w:lang w:val="cy-GB"/>
        </w:rPr>
        <w:t xml:space="preserve"> </w:t>
      </w:r>
      <w:r w:rsidRPr="0010154D">
        <w:rPr>
          <w:lang w:val="cy-GB"/>
        </w:rPr>
        <w:t>i gynnal ymchwiliadau</w:t>
      </w:r>
      <w:r w:rsidR="00A40640">
        <w:rPr>
          <w:lang w:val="cy-GB"/>
        </w:rPr>
        <w:t>,</w:t>
      </w:r>
      <w:r w:rsidRPr="0010154D">
        <w:rPr>
          <w:lang w:val="cy-GB"/>
        </w:rPr>
        <w:t xml:space="preserve"> </w:t>
      </w:r>
      <w:r w:rsidR="00512D3C" w:rsidRPr="0010154D">
        <w:rPr>
          <w:lang w:val="cy-GB"/>
        </w:rPr>
        <w:t xml:space="preserve">darparu </w:t>
      </w:r>
      <w:r w:rsidRPr="0010154D">
        <w:rPr>
          <w:lang w:val="cy-GB"/>
        </w:rPr>
        <w:t xml:space="preserve"> dogfennau</w:t>
      </w:r>
      <w:r w:rsidR="00512D3C" w:rsidRPr="0010154D">
        <w:rPr>
          <w:lang w:val="cy-GB"/>
        </w:rPr>
        <w:t xml:space="preserve"> perthnasol </w:t>
      </w:r>
      <w:r w:rsidRPr="0010154D">
        <w:rPr>
          <w:lang w:val="cy-GB"/>
        </w:rPr>
        <w:t xml:space="preserve"> ar gyfer gwrandawiadau ffurfiol.   </w:t>
      </w:r>
    </w:p>
    <w:p w14:paraId="5BB34A0F" w14:textId="77777777" w:rsidR="00EB39CC" w:rsidRPr="0010154D" w:rsidRDefault="00EB39CC" w:rsidP="00F24075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297" w:line="266" w:lineRule="exact"/>
        <w:ind w:left="360"/>
        <w:jc w:val="both"/>
        <w:rPr>
          <w:lang w:val="cy-GB"/>
        </w:rPr>
      </w:pPr>
      <w:r w:rsidRPr="0010154D">
        <w:rPr>
          <w:lang w:val="cy-GB"/>
        </w:rPr>
        <w:t>Datblygu a darp</w:t>
      </w:r>
      <w:r w:rsidR="00512D3C" w:rsidRPr="0010154D">
        <w:rPr>
          <w:lang w:val="cy-GB"/>
        </w:rPr>
        <w:t>aru sesiynau hyfforddi ar gyfer</w:t>
      </w:r>
      <w:r w:rsidRPr="0010154D">
        <w:rPr>
          <w:lang w:val="cy-GB"/>
        </w:rPr>
        <w:t xml:space="preserve"> adrannau</w:t>
      </w:r>
      <w:r w:rsidR="00512D3C" w:rsidRPr="0010154D">
        <w:rPr>
          <w:lang w:val="cy-GB"/>
        </w:rPr>
        <w:t>’r Mudiad</w:t>
      </w:r>
      <w:r w:rsidRPr="0010154D">
        <w:rPr>
          <w:lang w:val="cy-GB"/>
        </w:rPr>
        <w:t xml:space="preserve"> a rheolwyr. </w:t>
      </w:r>
    </w:p>
    <w:p w14:paraId="082D0016" w14:textId="763CC049" w:rsidR="00A5781C" w:rsidRDefault="00CF3617" w:rsidP="00F24075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300" w:line="277" w:lineRule="exact"/>
        <w:ind w:left="360"/>
        <w:jc w:val="both"/>
        <w:rPr>
          <w:lang w:val="cy-GB"/>
        </w:rPr>
      </w:pPr>
      <w:r w:rsidRPr="0010154D">
        <w:rPr>
          <w:lang w:val="cy-GB" w:bidi="ar-SA"/>
        </w:rPr>
        <w:t>Cynorthwyo i baratoi adroddiadau rheolaidd ar faterion Adnoddau Dynol yn ôl yr angen</w:t>
      </w:r>
      <w:r w:rsidR="00F24075">
        <w:rPr>
          <w:lang w:val="cy-GB" w:bidi="ar-SA"/>
        </w:rPr>
        <w:t>.</w:t>
      </w:r>
    </w:p>
    <w:p w14:paraId="41690F47" w14:textId="77777777" w:rsidR="00C4278D" w:rsidRPr="00C4278D" w:rsidRDefault="00C4278D" w:rsidP="00F24075">
      <w:pPr>
        <w:pStyle w:val="Bodytext20"/>
        <w:numPr>
          <w:ilvl w:val="0"/>
          <w:numId w:val="3"/>
        </w:numPr>
        <w:tabs>
          <w:tab w:val="left" w:pos="364"/>
        </w:tabs>
        <w:spacing w:after="300" w:line="277" w:lineRule="exact"/>
        <w:ind w:left="360"/>
        <w:jc w:val="both"/>
        <w:rPr>
          <w:lang w:val="cy-GB"/>
        </w:rPr>
      </w:pPr>
      <w:r w:rsidRPr="00C4278D">
        <w:rPr>
          <w:lang w:val="cy-GB"/>
        </w:rPr>
        <w:t xml:space="preserve">Cyflawni tasgau gweinyddol cyffredinol Adnoddau Dynol, gan gynnwys cymryd cofnodion mewn cyfarfodydd mewnol ac allanol fel y bo’r angen.  </w:t>
      </w:r>
    </w:p>
    <w:p w14:paraId="767BF4FA" w14:textId="77777777" w:rsidR="00C4278D" w:rsidRDefault="00C4278D" w:rsidP="00F24075">
      <w:pPr>
        <w:pStyle w:val="Bodytext20"/>
        <w:numPr>
          <w:ilvl w:val="0"/>
          <w:numId w:val="3"/>
        </w:numPr>
        <w:tabs>
          <w:tab w:val="left" w:pos="364"/>
        </w:tabs>
        <w:spacing w:after="300" w:line="277" w:lineRule="exact"/>
        <w:ind w:left="360"/>
        <w:jc w:val="both"/>
        <w:rPr>
          <w:lang w:val="cy-GB"/>
        </w:rPr>
      </w:pPr>
      <w:r w:rsidRPr="00C4278D">
        <w:rPr>
          <w:lang w:val="cy-GB"/>
        </w:rPr>
        <w:t xml:space="preserve">Cynorthwyo’r Rheolwr Adnoddau Dynol i sicrhau bod polisïau a gwybodaeth Adnoddau Dynol yn cael eu cadw’n gyfredol ynghyd  â gwybodaeth yn y llawlyfr staff.  </w:t>
      </w:r>
    </w:p>
    <w:p w14:paraId="0C720107" w14:textId="77777777" w:rsidR="003D3F70" w:rsidRPr="003D3F70" w:rsidRDefault="003D3F70" w:rsidP="00F24075">
      <w:pPr>
        <w:pStyle w:val="ParagraffRhestr"/>
        <w:numPr>
          <w:ilvl w:val="0"/>
          <w:numId w:val="3"/>
        </w:numPr>
        <w:ind w:left="360"/>
        <w:jc w:val="both"/>
        <w:rPr>
          <w:rFonts w:ascii="Arial" w:eastAsia="Arial" w:hAnsi="Arial" w:cs="Arial"/>
          <w:lang w:val="cy-GB"/>
        </w:rPr>
      </w:pPr>
      <w:r w:rsidRPr="003D3F70">
        <w:rPr>
          <w:rFonts w:ascii="Arial" w:eastAsia="Arial" w:hAnsi="Arial" w:cs="Arial"/>
          <w:lang w:val="cy-GB"/>
        </w:rPr>
        <w:lastRenderedPageBreak/>
        <w:t>C</w:t>
      </w:r>
      <w:r>
        <w:rPr>
          <w:rFonts w:ascii="Arial" w:eastAsia="Arial" w:hAnsi="Arial" w:cs="Arial"/>
          <w:lang w:val="cy-GB"/>
        </w:rPr>
        <w:t>ynorthwyo i g</w:t>
      </w:r>
      <w:r w:rsidRPr="003D3F70">
        <w:rPr>
          <w:rFonts w:ascii="Arial" w:eastAsia="Arial" w:hAnsi="Arial" w:cs="Arial"/>
          <w:lang w:val="cy-GB"/>
        </w:rPr>
        <w:t>yflawni ymarferion glanhau data rheolaidd i sicrhau bod y systemau boed ar bapur neu’n electronig yn gyfredol a chywir.</w:t>
      </w:r>
    </w:p>
    <w:p w14:paraId="0C9E13BB" w14:textId="77777777" w:rsidR="003D3F70" w:rsidRDefault="003D3F70" w:rsidP="00F24075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jc w:val="both"/>
        <w:rPr>
          <w:lang w:val="cy-GB"/>
        </w:rPr>
      </w:pPr>
    </w:p>
    <w:p w14:paraId="2767AA87" w14:textId="1CE27212" w:rsidR="00EC6019" w:rsidRDefault="003D3F70" w:rsidP="00F24075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0" w:line="277" w:lineRule="exact"/>
        <w:ind w:left="360"/>
        <w:jc w:val="both"/>
        <w:rPr>
          <w:lang w:val="cy-GB"/>
        </w:rPr>
      </w:pPr>
      <w:r w:rsidRPr="003D3F70">
        <w:rPr>
          <w:lang w:val="cy-GB"/>
        </w:rPr>
        <w:t>Cymryd cyfrifoldeb dros eich datblygiad parhaus eich hun i gynnal eich dealltwriaeth o newidiadau mewn deddfwriaeth cyflogaeth ac ymarfer da.</w:t>
      </w:r>
    </w:p>
    <w:p w14:paraId="4F05BC5B" w14:textId="77777777" w:rsidR="003D3F70" w:rsidRDefault="003D3F70" w:rsidP="00F24075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left="349" w:hanging="425"/>
        <w:rPr>
          <w:lang w:val="cy-GB"/>
        </w:rPr>
      </w:pPr>
    </w:p>
    <w:p w14:paraId="2A17DB8E" w14:textId="56DBD98D" w:rsidR="00EC6019" w:rsidRDefault="00002CD0" w:rsidP="00F24075">
      <w:pPr>
        <w:pStyle w:val="ParagraffRhestr"/>
        <w:numPr>
          <w:ilvl w:val="0"/>
          <w:numId w:val="3"/>
        </w:numPr>
        <w:ind w:left="360"/>
        <w:rPr>
          <w:rFonts w:ascii="Arial" w:hAnsi="Arial" w:cs="Arial"/>
          <w:lang w:val="cy-GB" w:bidi="ar-SA"/>
        </w:rPr>
      </w:pPr>
      <w:r>
        <w:rPr>
          <w:rFonts w:ascii="Arial" w:hAnsi="Arial" w:cs="Arial"/>
          <w:lang w:val="cy-GB" w:bidi="ar-SA"/>
        </w:rPr>
        <w:t>Delio gyda holl faterion mewn modd sensitif a chyfrinachol</w:t>
      </w:r>
    </w:p>
    <w:p w14:paraId="704EB106" w14:textId="77777777" w:rsidR="003D3F70" w:rsidRPr="003D3F70" w:rsidRDefault="003D3F70" w:rsidP="00F24075">
      <w:pPr>
        <w:pStyle w:val="ParagraffRhestr"/>
        <w:ind w:left="0"/>
        <w:rPr>
          <w:rFonts w:ascii="Arial" w:hAnsi="Arial" w:cs="Arial"/>
          <w:lang w:val="cy-GB" w:bidi="ar-SA"/>
        </w:rPr>
      </w:pPr>
      <w:bookmarkStart w:id="0" w:name="cysill"/>
      <w:bookmarkEnd w:id="0"/>
    </w:p>
    <w:p w14:paraId="15EA163D" w14:textId="77777777" w:rsidR="00A5781C" w:rsidRPr="00EC6019" w:rsidRDefault="00CF3617" w:rsidP="00F24075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before="0" w:after="0" w:line="277" w:lineRule="exact"/>
        <w:ind w:left="360"/>
        <w:jc w:val="both"/>
        <w:rPr>
          <w:lang w:val="cy-GB"/>
        </w:rPr>
      </w:pPr>
      <w:r w:rsidRPr="00EC6019">
        <w:rPr>
          <w:lang w:val="cy-GB" w:bidi="ar-SA"/>
        </w:rPr>
        <w:t>Unrhyw waith arall perthnasol a chyffredinol i swyddogaeth Mudiad Meithrin yn ôl cyfarwyddyd y Prif Weithredwr</w:t>
      </w:r>
    </w:p>
    <w:p w14:paraId="5063DABB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21CB1718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741C16C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0A60D93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7D6382DC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6DA0368B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36596B35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1F729BB6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ACC453A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598866B6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60D92723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5BF4D73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170ADF31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172106F0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6913D823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3957A456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7248471D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59DD1580" w14:textId="77777777" w:rsidR="00CF3617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118EB3FB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2A9B6DEA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27D479A9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1D4BFF18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7860620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3BA5BB43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600DD7AC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E17D5A0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436B236E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03B17AB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7607B364" w14:textId="77777777" w:rsidR="00C4278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2079ECFB" w14:textId="77777777" w:rsidR="00C4278D" w:rsidRPr="0010154D" w:rsidRDefault="00C4278D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0851F65" w14:textId="77777777" w:rsidR="00CF3617" w:rsidRPr="0010154D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E1220BD" w14:textId="13A9B226" w:rsidR="00CF3617" w:rsidRDefault="00CF3617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70241892" w14:textId="33CF7ECB" w:rsidR="00F24075" w:rsidRDefault="00F24075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3A3FFEFF" w14:textId="442660E4" w:rsidR="00F24075" w:rsidRDefault="00F24075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0F5FE605" w14:textId="77777777" w:rsidR="00F24075" w:rsidRPr="0010154D" w:rsidRDefault="00F24075" w:rsidP="00CF3617">
      <w:pPr>
        <w:pStyle w:val="Bodytext20"/>
        <w:shd w:val="clear" w:color="auto" w:fill="auto"/>
        <w:tabs>
          <w:tab w:val="left" w:pos="364"/>
        </w:tabs>
        <w:spacing w:before="0" w:after="0" w:line="277" w:lineRule="exact"/>
        <w:ind w:firstLine="0"/>
        <w:rPr>
          <w:lang w:val="cy-GB" w:bidi="ar-SA"/>
        </w:rPr>
      </w:pPr>
    </w:p>
    <w:p w14:paraId="687EAB3B" w14:textId="77777777" w:rsidR="00CF3617" w:rsidRPr="0010154D" w:rsidRDefault="00CF3617" w:rsidP="00CF3617">
      <w:pPr>
        <w:ind w:left="-180"/>
        <w:rPr>
          <w:rFonts w:ascii="Arial" w:hAnsi="Arial" w:cs="Arial"/>
          <w:b/>
          <w:u w:val="single"/>
          <w:lang w:val="cy-GB"/>
        </w:rPr>
      </w:pPr>
    </w:p>
    <w:p w14:paraId="5E7BE118" w14:textId="77777777" w:rsidR="00CF3617" w:rsidRPr="0010154D" w:rsidRDefault="00CF3617" w:rsidP="00CF3617">
      <w:pPr>
        <w:ind w:left="-180"/>
        <w:rPr>
          <w:rFonts w:ascii="Arial" w:hAnsi="Arial" w:cs="Arial"/>
          <w:b/>
          <w:u w:val="single"/>
          <w:lang w:val="cy-GB"/>
        </w:rPr>
      </w:pPr>
      <w:r w:rsidRPr="0010154D">
        <w:rPr>
          <w:rFonts w:ascii="Arial" w:hAnsi="Arial" w:cs="Arial"/>
          <w:b/>
          <w:u w:val="single"/>
          <w:lang w:val="cy-GB"/>
        </w:rPr>
        <w:lastRenderedPageBreak/>
        <w:t>Manylion y Swydd</w:t>
      </w:r>
    </w:p>
    <w:p w14:paraId="51773208" w14:textId="77777777" w:rsidR="00CF3617" w:rsidRPr="00F24075" w:rsidRDefault="00CF3617" w:rsidP="00CF3617">
      <w:pPr>
        <w:ind w:left="-180"/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10154D" w14:paraId="484A1D8B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64C72E5A" w14:textId="77777777" w:rsidR="00CF3617" w:rsidRPr="0010154D" w:rsidRDefault="00CF3617" w:rsidP="00634814">
            <w:pPr>
              <w:tabs>
                <w:tab w:val="right" w:pos="8640"/>
              </w:tabs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lang w:val="cy-GB"/>
              </w:rPr>
              <w:t>Teitl y swydd:</w:t>
            </w:r>
            <w:r w:rsidRPr="0010154D">
              <w:rPr>
                <w:rFonts w:ascii="Arial" w:hAnsi="Arial" w:cs="Arial"/>
                <w:b/>
                <w:lang w:val="cy-GB"/>
              </w:rPr>
              <w:tab/>
              <w:t xml:space="preserve">  </w:t>
            </w:r>
          </w:p>
        </w:tc>
      </w:tr>
      <w:tr w:rsidR="00CF3617" w:rsidRPr="0010154D" w14:paraId="12E06EA0" w14:textId="77777777" w:rsidTr="00F24075">
        <w:tc>
          <w:tcPr>
            <w:tcW w:w="8500" w:type="dxa"/>
            <w:shd w:val="clear" w:color="auto" w:fill="auto"/>
          </w:tcPr>
          <w:p w14:paraId="5E5C3815" w14:textId="77777777" w:rsidR="00CF3617" w:rsidRPr="0010154D" w:rsidRDefault="00CF3617" w:rsidP="00CF3617">
            <w:p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Swyddog Adnoddau Dynol</w:t>
            </w:r>
          </w:p>
        </w:tc>
      </w:tr>
    </w:tbl>
    <w:p w14:paraId="4700A04E" w14:textId="77777777" w:rsidR="00CF3617" w:rsidRPr="00F24075" w:rsidRDefault="00CF3617" w:rsidP="00CF3617">
      <w:pPr>
        <w:ind w:left="360"/>
        <w:rPr>
          <w:rFonts w:ascii="Arial" w:hAnsi="Arial" w:cs="Arial"/>
          <w:sz w:val="20"/>
          <w:szCs w:val="20"/>
          <w:lang w:val="cy-GB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E93DBB" w:rsidRPr="0010154D" w14:paraId="2BE97F9A" w14:textId="77777777" w:rsidTr="00F2407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A24E" w14:textId="77777777" w:rsidR="00E93DBB" w:rsidRPr="0010154D" w:rsidRDefault="00E93DBB">
            <w:pPr>
              <w:tabs>
                <w:tab w:val="right" w:pos="8640"/>
              </w:tabs>
              <w:spacing w:line="252" w:lineRule="auto"/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shd w:val="clear" w:color="auto" w:fill="E7E6E6" w:themeFill="background2"/>
                <w:lang w:val="cy-GB"/>
              </w:rPr>
              <w:t>Hyd cytundeb</w:t>
            </w:r>
            <w:r w:rsidRPr="0010154D">
              <w:rPr>
                <w:rFonts w:ascii="Arial" w:hAnsi="Arial" w:cs="Arial"/>
                <w:b/>
                <w:shd w:val="clear" w:color="auto" w:fill="E7E6E6" w:themeFill="background2"/>
                <w:lang w:val="cy-GB"/>
              </w:rPr>
              <w:tab/>
            </w:r>
            <w:r w:rsidRPr="0010154D">
              <w:rPr>
                <w:rFonts w:ascii="Arial" w:hAnsi="Arial" w:cs="Arial"/>
                <w:b/>
                <w:lang w:val="cy-GB"/>
              </w:rPr>
              <w:t xml:space="preserve">  </w:t>
            </w:r>
          </w:p>
        </w:tc>
      </w:tr>
      <w:tr w:rsidR="00E93DBB" w:rsidRPr="0010154D" w14:paraId="664AB10F" w14:textId="77777777" w:rsidTr="00F2407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4C3" w14:textId="693A46AF" w:rsidR="00E93DBB" w:rsidRPr="0010154D" w:rsidRDefault="00E93DBB" w:rsidP="00512D3C">
            <w:pPr>
              <w:spacing w:line="252" w:lineRule="auto"/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 xml:space="preserve">Parhaol </w:t>
            </w:r>
          </w:p>
        </w:tc>
      </w:tr>
    </w:tbl>
    <w:p w14:paraId="5A776C95" w14:textId="77777777" w:rsidR="00E93DBB" w:rsidRPr="00F24075" w:rsidRDefault="00E93DBB" w:rsidP="00CF3617">
      <w:pPr>
        <w:ind w:left="360"/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10154D" w14:paraId="76693DCA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328D6BB1" w14:textId="77777777" w:rsidR="00CF3617" w:rsidRPr="0010154D" w:rsidRDefault="00CF3617" w:rsidP="00634814">
            <w:pPr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lang w:val="cy-GB"/>
              </w:rPr>
              <w:t>Oriau Gwaith:</w:t>
            </w:r>
          </w:p>
        </w:tc>
      </w:tr>
      <w:tr w:rsidR="00CF3617" w:rsidRPr="0010154D" w14:paraId="03D93273" w14:textId="77777777" w:rsidTr="00F24075">
        <w:tc>
          <w:tcPr>
            <w:tcW w:w="8500" w:type="dxa"/>
            <w:shd w:val="clear" w:color="auto" w:fill="auto"/>
          </w:tcPr>
          <w:p w14:paraId="3E745C14" w14:textId="7438E00C" w:rsidR="00CF3617" w:rsidRPr="0010154D" w:rsidRDefault="00CF3617" w:rsidP="00634814">
            <w:p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 xml:space="preserve">Rhan Amser </w:t>
            </w:r>
            <w:r w:rsidR="00A87A3D">
              <w:rPr>
                <w:rFonts w:ascii="Arial" w:hAnsi="Arial" w:cs="Arial"/>
                <w:lang w:val="cy-GB"/>
              </w:rPr>
              <w:t>15 awr yr wythnos</w:t>
            </w:r>
            <w:r w:rsidRPr="0010154D">
              <w:rPr>
                <w:rFonts w:ascii="Arial" w:hAnsi="Arial" w:cs="Arial"/>
                <w:lang w:val="cy-GB"/>
              </w:rPr>
              <w:t xml:space="preserve"> (0.</w:t>
            </w:r>
            <w:r w:rsidR="00A87A3D">
              <w:rPr>
                <w:rFonts w:ascii="Arial" w:hAnsi="Arial" w:cs="Arial"/>
                <w:lang w:val="cy-GB"/>
              </w:rPr>
              <w:t>4</w:t>
            </w:r>
            <w:r w:rsidRPr="0010154D">
              <w:rPr>
                <w:rFonts w:ascii="Arial" w:hAnsi="Arial" w:cs="Arial"/>
                <w:lang w:val="cy-GB"/>
              </w:rPr>
              <w:t>)</w:t>
            </w:r>
            <w:r w:rsidR="00A87A3D">
              <w:rPr>
                <w:rFonts w:ascii="Arial" w:hAnsi="Arial" w:cs="Arial"/>
                <w:lang w:val="cy-GB"/>
              </w:rPr>
              <w:t>.</w:t>
            </w:r>
            <w:r w:rsidRPr="0010154D">
              <w:rPr>
                <w:rFonts w:ascii="Arial" w:hAnsi="Arial" w:cs="Arial"/>
                <w:lang w:val="cy-GB"/>
              </w:rPr>
              <w:t xml:space="preserve"> Oriau llawn amser Mudiad Meithrin yw 37.5 awr yr wythnos.</w:t>
            </w:r>
          </w:p>
          <w:p w14:paraId="10FD421C" w14:textId="77777777" w:rsidR="00CF3617" w:rsidRPr="00F24075" w:rsidRDefault="00CF3617" w:rsidP="00634814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EDDF3A7" w14:textId="77777777" w:rsidR="00CF3617" w:rsidRPr="0010154D" w:rsidRDefault="00CF3617" w:rsidP="004F6407">
            <w:p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Mae Mudiad Meithrin yn gweithredu system gweithio hyblyg sy’n golygu y gall person weithio oriau hyblyg yn ystod y dydd.  Bydd angen bod yn barod i weithio oriau anghymdeithasol yn achlysurol, bydd system ‘</w:t>
            </w:r>
            <w:r w:rsidR="004F6407" w:rsidRPr="0010154D">
              <w:rPr>
                <w:rFonts w:ascii="Arial" w:hAnsi="Arial" w:cs="Arial"/>
                <w:lang w:val="cy-GB"/>
              </w:rPr>
              <w:t>fflecsi</w:t>
            </w:r>
            <w:r w:rsidRPr="0010154D">
              <w:rPr>
                <w:rFonts w:ascii="Arial" w:hAnsi="Arial" w:cs="Arial"/>
                <w:lang w:val="cy-GB"/>
              </w:rPr>
              <w:t xml:space="preserve">’ yn cael ei weithredu ar gyfer yr achlysuron hyn.  </w:t>
            </w:r>
          </w:p>
        </w:tc>
      </w:tr>
    </w:tbl>
    <w:p w14:paraId="3E712504" w14:textId="77777777" w:rsidR="00CF3617" w:rsidRPr="00F24075" w:rsidRDefault="00CF3617" w:rsidP="00CF3617">
      <w:pPr>
        <w:ind w:left="360"/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10154D" w14:paraId="19F44EBF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15A5EFFC" w14:textId="77777777" w:rsidR="00CF3617" w:rsidRPr="0010154D" w:rsidRDefault="00CF3617" w:rsidP="00634814">
            <w:pPr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lang w:val="cy-GB"/>
              </w:rPr>
              <w:t>Cyflog:</w:t>
            </w:r>
          </w:p>
        </w:tc>
      </w:tr>
      <w:tr w:rsidR="00CF3617" w:rsidRPr="0010154D" w14:paraId="0D1728B3" w14:textId="77777777" w:rsidTr="00F24075">
        <w:tc>
          <w:tcPr>
            <w:tcW w:w="8500" w:type="dxa"/>
            <w:shd w:val="clear" w:color="auto" w:fill="auto"/>
          </w:tcPr>
          <w:p w14:paraId="4C7DB1B4" w14:textId="559C20CB" w:rsidR="00CF3617" w:rsidRPr="0010154D" w:rsidRDefault="00A87A3D" w:rsidP="00575622">
            <w:pPr>
              <w:rPr>
                <w:rFonts w:ascii="Arial" w:hAnsi="Arial" w:cs="Arial"/>
                <w:lang w:val="cy-GB"/>
              </w:rPr>
            </w:pPr>
            <w:r w:rsidRPr="00A87A3D">
              <w:rPr>
                <w:rFonts w:ascii="Arial" w:hAnsi="Arial" w:cs="Arial"/>
                <w:lang w:val="cy-GB"/>
              </w:rPr>
              <w:t xml:space="preserve">MM15 – MM20  £20,620 – £24,045 </w:t>
            </w:r>
            <w:r w:rsidR="00575622" w:rsidRPr="0010154D">
              <w:rPr>
                <w:rFonts w:ascii="Arial" w:hAnsi="Arial" w:cs="Arial"/>
                <w:lang w:val="cy-GB"/>
              </w:rPr>
              <w:t>(</w:t>
            </w:r>
            <w:r w:rsidR="00097DE4" w:rsidRPr="0010154D">
              <w:rPr>
                <w:rFonts w:ascii="Arial" w:hAnsi="Arial" w:cs="Arial"/>
                <w:lang w:val="cy-GB" w:eastAsia="cy-GB"/>
              </w:rPr>
              <w:t>pro rata</w:t>
            </w:r>
            <w:r w:rsidR="00575622" w:rsidRPr="0010154D">
              <w:rPr>
                <w:rFonts w:ascii="Arial" w:hAnsi="Arial" w:cs="Arial"/>
                <w:lang w:val="cy-GB" w:eastAsia="cy-GB"/>
              </w:rPr>
              <w:t>)</w:t>
            </w:r>
            <w:r w:rsidR="00C43BCA">
              <w:rPr>
                <w:rFonts w:ascii="Arial" w:hAnsi="Arial" w:cs="Arial"/>
                <w:lang w:val="cy-GB" w:eastAsia="cy-GB"/>
              </w:rPr>
              <w:t xml:space="preserve">. </w:t>
            </w:r>
            <w:r w:rsidR="007C4317">
              <w:rPr>
                <w:rFonts w:ascii="Arial" w:hAnsi="Arial" w:cs="Arial"/>
                <w:lang w:val="cy-GB" w:eastAsia="cy-GB"/>
              </w:rPr>
              <w:t>Cyflog cychwynnol MM15</w:t>
            </w:r>
            <w:r w:rsidR="00CC186A">
              <w:rPr>
                <w:rFonts w:ascii="Arial" w:hAnsi="Arial" w:cs="Arial"/>
                <w:lang w:val="cy-GB" w:eastAsia="cy-GB"/>
              </w:rPr>
              <w:t xml:space="preserve"> </w:t>
            </w:r>
          </w:p>
        </w:tc>
      </w:tr>
    </w:tbl>
    <w:p w14:paraId="4C811A7E" w14:textId="77777777" w:rsidR="00CF3617" w:rsidRPr="00F24075" w:rsidRDefault="00CF3617" w:rsidP="00CF3617">
      <w:pPr>
        <w:ind w:left="360"/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331127" w14:paraId="721F5BAA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0FE227D9" w14:textId="77777777" w:rsidR="00CF3617" w:rsidRPr="00331127" w:rsidRDefault="00CF3617" w:rsidP="00634814">
            <w:pPr>
              <w:rPr>
                <w:rFonts w:ascii="Arial" w:hAnsi="Arial" w:cs="Arial"/>
                <w:b/>
                <w:lang w:val="cy-GB"/>
              </w:rPr>
            </w:pPr>
            <w:r w:rsidRPr="00331127">
              <w:rPr>
                <w:rFonts w:ascii="Arial" w:hAnsi="Arial" w:cs="Arial"/>
                <w:b/>
                <w:lang w:val="cy-GB"/>
              </w:rPr>
              <w:t>Gwyliau:</w:t>
            </w:r>
          </w:p>
        </w:tc>
      </w:tr>
      <w:tr w:rsidR="00CF3617" w:rsidRPr="00F24075" w14:paraId="4C69CDBB" w14:textId="77777777" w:rsidTr="00F24075">
        <w:tc>
          <w:tcPr>
            <w:tcW w:w="8500" w:type="dxa"/>
            <w:shd w:val="clear" w:color="auto" w:fill="auto"/>
          </w:tcPr>
          <w:p w14:paraId="380C6C90" w14:textId="77777777" w:rsidR="004F6407" w:rsidRPr="0010154D" w:rsidRDefault="004F6407" w:rsidP="004F6407">
            <w:pPr>
              <w:rPr>
                <w:rFonts w:ascii="Arial" w:hAnsi="Arial" w:cs="Arial"/>
                <w:color w:val="auto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 xml:space="preserve">Cynigir y canlynol fel gwyliau </w:t>
            </w:r>
            <w:r w:rsidR="00331127">
              <w:rPr>
                <w:rFonts w:ascii="Arial" w:hAnsi="Arial" w:cs="Arial"/>
                <w:lang w:val="cy-GB"/>
              </w:rPr>
              <w:t xml:space="preserve">(y cyfan yn pro rata) </w:t>
            </w:r>
            <w:r w:rsidRPr="0010154D">
              <w:rPr>
                <w:rFonts w:ascii="Arial" w:hAnsi="Arial" w:cs="Arial"/>
                <w:lang w:val="cy-GB"/>
              </w:rPr>
              <w:t>gyda chyflog:</w:t>
            </w:r>
          </w:p>
          <w:p w14:paraId="4FADA80E" w14:textId="0E1225A1" w:rsidR="004F6407" w:rsidRPr="0010154D" w:rsidRDefault="004F6407" w:rsidP="00A87A3D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25 diwrnod o wyliau dewisol y flwyddyn</w:t>
            </w:r>
            <w:r w:rsidR="00512D3C" w:rsidRPr="0010154D">
              <w:rPr>
                <w:rFonts w:ascii="Arial" w:hAnsi="Arial" w:cs="Arial"/>
                <w:lang w:val="cy-GB"/>
              </w:rPr>
              <w:t xml:space="preserve"> </w:t>
            </w:r>
          </w:p>
          <w:p w14:paraId="5414EF76" w14:textId="1C538F20" w:rsidR="004F6407" w:rsidRPr="0010154D" w:rsidRDefault="004F6407" w:rsidP="004F6407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Cr</w:t>
            </w:r>
            <w:r w:rsidR="00A87A3D">
              <w:rPr>
                <w:rFonts w:ascii="Arial" w:hAnsi="Arial" w:cs="Arial"/>
                <w:lang w:val="cy-GB"/>
              </w:rPr>
              <w:t>onnir</w:t>
            </w:r>
            <w:r w:rsidRPr="0010154D">
              <w:rPr>
                <w:rFonts w:ascii="Arial" w:hAnsi="Arial" w:cs="Arial"/>
                <w:lang w:val="cy-GB"/>
              </w:rPr>
              <w:t xml:space="preserve"> diwrnodau ychwanegol o wyliau bob blwyddyn hyd at 35 diwrnod.</w:t>
            </w:r>
            <w:r w:rsidR="00331127">
              <w:rPr>
                <w:rFonts w:ascii="Arial" w:hAnsi="Arial" w:cs="Arial"/>
                <w:lang w:val="cy-GB"/>
              </w:rPr>
              <w:t xml:space="preserve"> </w:t>
            </w:r>
          </w:p>
          <w:p w14:paraId="42335B8E" w14:textId="77777777" w:rsidR="004F6407" w:rsidRPr="0010154D" w:rsidRDefault="004F6407" w:rsidP="004F6407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8 gŵyl banc statudol</w:t>
            </w:r>
            <w:r w:rsidR="00331127">
              <w:rPr>
                <w:rFonts w:ascii="Arial" w:hAnsi="Arial" w:cs="Arial"/>
                <w:lang w:val="cy-GB"/>
              </w:rPr>
              <w:t xml:space="preserve"> </w:t>
            </w:r>
          </w:p>
          <w:p w14:paraId="474C40AF" w14:textId="77777777" w:rsidR="004F6407" w:rsidRPr="0010154D" w:rsidRDefault="004F6407" w:rsidP="004F6407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Dydd Gŵyl Dewi</w:t>
            </w:r>
          </w:p>
          <w:p w14:paraId="535A5B34" w14:textId="77777777" w:rsidR="00CF3617" w:rsidRPr="0010154D" w:rsidRDefault="004F6407" w:rsidP="004F6407">
            <w:pPr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iCs/>
                <w:lang w:val="cy-GB"/>
              </w:rPr>
              <w:t>Bydd gan y Prif Weithredwr hawl i gynnig diwrnodau achlysurol o wyliau dros gyfnod y Nadolig a’r Flwyddyn Newydd pan fydd swyddfeydd Mudiad Meithrin ar gau.</w:t>
            </w:r>
          </w:p>
        </w:tc>
      </w:tr>
    </w:tbl>
    <w:p w14:paraId="120651BC" w14:textId="77777777" w:rsidR="00CF3617" w:rsidRPr="00F24075" w:rsidRDefault="00CF3617" w:rsidP="00CF3617">
      <w:pPr>
        <w:ind w:left="360"/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10154D" w14:paraId="48398C9D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177A41C3" w14:textId="77777777" w:rsidR="00CF3617" w:rsidRPr="0010154D" w:rsidRDefault="00CF3617" w:rsidP="00634814">
            <w:pPr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lang w:val="cy-GB"/>
              </w:rPr>
              <w:t>Trefniadau Teithio</w:t>
            </w:r>
          </w:p>
        </w:tc>
      </w:tr>
      <w:tr w:rsidR="00CF3617" w:rsidRPr="0010154D" w14:paraId="01EB5DAA" w14:textId="77777777" w:rsidTr="00F24075">
        <w:trPr>
          <w:trHeight w:val="355"/>
        </w:trPr>
        <w:tc>
          <w:tcPr>
            <w:tcW w:w="8500" w:type="dxa"/>
            <w:shd w:val="clear" w:color="auto" w:fill="auto"/>
          </w:tcPr>
          <w:p w14:paraId="62D43468" w14:textId="77777777" w:rsidR="00CF3617" w:rsidRPr="0010154D" w:rsidRDefault="00CF3617" w:rsidP="00634814">
            <w:p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 xml:space="preserve">Telir costau teithio o 45c y filltir. </w:t>
            </w:r>
          </w:p>
        </w:tc>
      </w:tr>
    </w:tbl>
    <w:p w14:paraId="3D74FB1B" w14:textId="77777777" w:rsidR="00CF3617" w:rsidRPr="00F24075" w:rsidRDefault="00CF3617" w:rsidP="00CF3617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10154D" w14:paraId="531927E1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4BD20511" w14:textId="77777777" w:rsidR="00CF3617" w:rsidRPr="0010154D" w:rsidRDefault="00CF3617" w:rsidP="00634814">
            <w:pPr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lang w:val="cy-GB"/>
              </w:rPr>
              <w:t>Pensiwn</w:t>
            </w:r>
          </w:p>
        </w:tc>
      </w:tr>
      <w:tr w:rsidR="00CF3617" w:rsidRPr="0010154D" w14:paraId="4EAB251A" w14:textId="77777777" w:rsidTr="00F24075">
        <w:trPr>
          <w:trHeight w:val="481"/>
        </w:trPr>
        <w:tc>
          <w:tcPr>
            <w:tcW w:w="8500" w:type="dxa"/>
            <w:shd w:val="clear" w:color="auto" w:fill="auto"/>
          </w:tcPr>
          <w:p w14:paraId="071BC041" w14:textId="77777777" w:rsidR="00CF3617" w:rsidRPr="0010154D" w:rsidRDefault="00CF3617" w:rsidP="00634814">
            <w:pPr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Mae Mudiad Meithrin yn cynnig cynllun pensiwn gyda chyfraniad o 3% neu 6% gan y cyflogwr</w:t>
            </w:r>
          </w:p>
        </w:tc>
      </w:tr>
    </w:tbl>
    <w:p w14:paraId="16BB25B9" w14:textId="77777777" w:rsidR="00CF3617" w:rsidRPr="00F24075" w:rsidRDefault="00CF3617" w:rsidP="00CF3617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10154D" w14:paraId="1822089C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24A2E46E" w14:textId="77777777" w:rsidR="00CF3617" w:rsidRPr="0010154D" w:rsidRDefault="00CF3617" w:rsidP="00634814">
            <w:pPr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lang w:val="cy-GB"/>
              </w:rPr>
              <w:t>Datblygu a Hyfforddi</w:t>
            </w:r>
          </w:p>
        </w:tc>
      </w:tr>
      <w:tr w:rsidR="00CF3617" w:rsidRPr="0010154D" w14:paraId="5E9D7A44" w14:textId="77777777" w:rsidTr="00F24075">
        <w:trPr>
          <w:trHeight w:val="481"/>
        </w:trPr>
        <w:tc>
          <w:tcPr>
            <w:tcW w:w="8500" w:type="dxa"/>
            <w:shd w:val="clear" w:color="auto" w:fill="auto"/>
          </w:tcPr>
          <w:p w14:paraId="6CB1086F" w14:textId="77777777" w:rsidR="00CF3617" w:rsidRPr="0010154D" w:rsidRDefault="00CF3617" w:rsidP="00634814">
            <w:p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Mae Mudiad Meithrin yn ymroddedig i ddatblygu a hyfforddi ei staff er mwyn gwella eu sgiliau, ehangu eu gwybodaeth a gwella’r gwasanaeth a gynigir gan y cwmni.  Mae cyfle felly i staff fynychu hyfforddiant datblygiad proffesiynol parhaus fel rhan o’r swydd.</w:t>
            </w:r>
          </w:p>
        </w:tc>
      </w:tr>
    </w:tbl>
    <w:p w14:paraId="5A686AED" w14:textId="77777777" w:rsidR="00CF3617" w:rsidRPr="00F24075" w:rsidRDefault="00CF3617" w:rsidP="00CF3617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CF3617" w:rsidRPr="0010154D" w14:paraId="559C4004" w14:textId="77777777" w:rsidTr="00F24075">
        <w:tc>
          <w:tcPr>
            <w:tcW w:w="8500" w:type="dxa"/>
            <w:shd w:val="clear" w:color="auto" w:fill="D9D9D9" w:themeFill="background1" w:themeFillShade="D9"/>
          </w:tcPr>
          <w:p w14:paraId="72DAF956" w14:textId="77777777" w:rsidR="00CF3617" w:rsidRPr="0010154D" w:rsidRDefault="00CF3617" w:rsidP="00634814">
            <w:pPr>
              <w:rPr>
                <w:rFonts w:ascii="Arial" w:hAnsi="Arial" w:cs="Arial"/>
                <w:b/>
                <w:lang w:val="cy-GB"/>
              </w:rPr>
            </w:pPr>
            <w:r w:rsidRPr="0010154D">
              <w:rPr>
                <w:rFonts w:ascii="Arial" w:hAnsi="Arial" w:cs="Arial"/>
                <w:b/>
                <w:lang w:val="cy-GB"/>
              </w:rPr>
              <w:t>Buddion Eraill</w:t>
            </w:r>
          </w:p>
        </w:tc>
      </w:tr>
      <w:tr w:rsidR="00CF3617" w:rsidRPr="0010154D" w14:paraId="3B1CCA13" w14:textId="77777777" w:rsidTr="00F24075">
        <w:trPr>
          <w:trHeight w:val="481"/>
        </w:trPr>
        <w:tc>
          <w:tcPr>
            <w:tcW w:w="8500" w:type="dxa"/>
            <w:shd w:val="clear" w:color="auto" w:fill="auto"/>
          </w:tcPr>
          <w:p w14:paraId="2283F362" w14:textId="11ACB88C" w:rsidR="00CF3617" w:rsidRPr="0010154D" w:rsidRDefault="00A87A3D" w:rsidP="00634814">
            <w:pPr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" w:hAnsi="Arial" w:cs="Arial"/>
                <w:lang w:val="cy-GB"/>
              </w:rPr>
            </w:pPr>
            <w:r w:rsidRPr="00A87A3D">
              <w:rPr>
                <w:rFonts w:ascii="Arial" w:hAnsi="Arial" w:cs="Arial"/>
                <w:lang w:val="cy-GB"/>
              </w:rPr>
              <w:t xml:space="preserve">Mae Mudiad Meithrin yn cynnig buddion amrywiol gweler y daflen buddion ychwanegol. </w:t>
            </w:r>
          </w:p>
        </w:tc>
      </w:tr>
    </w:tbl>
    <w:p w14:paraId="5A80FBB7" w14:textId="77777777" w:rsidR="00A5781C" w:rsidRPr="0010154D" w:rsidRDefault="00A5781C">
      <w:pPr>
        <w:pStyle w:val="Bodytext20"/>
        <w:numPr>
          <w:ilvl w:val="0"/>
          <w:numId w:val="2"/>
        </w:numPr>
        <w:shd w:val="clear" w:color="auto" w:fill="auto"/>
        <w:tabs>
          <w:tab w:val="left" w:pos="804"/>
          <w:tab w:val="left" w:leader="underscore" w:pos="5661"/>
        </w:tabs>
        <w:spacing w:before="0" w:after="0" w:line="299" w:lineRule="exact"/>
        <w:ind w:left="440" w:firstLine="0"/>
        <w:jc w:val="both"/>
        <w:rPr>
          <w:lang w:val="cy-GB"/>
        </w:rPr>
        <w:sectPr w:rsidR="00A5781C" w:rsidRPr="0010154D">
          <w:headerReference w:type="even" r:id="rId13"/>
          <w:headerReference w:type="default" r:id="rId14"/>
          <w:headerReference w:type="first" r:id="rId15"/>
          <w:pgSz w:w="11900" w:h="16840"/>
          <w:pgMar w:top="1919" w:right="2001" w:bottom="1919" w:left="1821" w:header="0" w:footer="3" w:gutter="0"/>
          <w:cols w:space="720"/>
          <w:noEndnote/>
          <w:docGrid w:linePitch="360"/>
        </w:sectPr>
      </w:pPr>
    </w:p>
    <w:p w14:paraId="214579E4" w14:textId="77777777" w:rsidR="00040B49" w:rsidRPr="0010154D" w:rsidRDefault="00040B49" w:rsidP="00040B49">
      <w:pPr>
        <w:rPr>
          <w:rStyle w:val="Tablecaption0"/>
          <w:bCs w:val="0"/>
          <w:sz w:val="24"/>
          <w:szCs w:val="24"/>
          <w:lang w:val="cy-GB"/>
        </w:rPr>
      </w:pPr>
      <w:r w:rsidRPr="0010154D">
        <w:rPr>
          <w:rStyle w:val="Tablecaption0"/>
          <w:bCs w:val="0"/>
          <w:sz w:val="24"/>
          <w:szCs w:val="24"/>
          <w:lang w:val="cy-GB"/>
        </w:rPr>
        <w:lastRenderedPageBreak/>
        <w:t>Manyleb Person</w:t>
      </w:r>
    </w:p>
    <w:p w14:paraId="0161F493" w14:textId="77777777" w:rsidR="00040B49" w:rsidRPr="0010154D" w:rsidRDefault="00040B49" w:rsidP="00040B49">
      <w:pPr>
        <w:rPr>
          <w:rStyle w:val="Tablecaption0"/>
          <w:bCs w:val="0"/>
          <w:sz w:val="24"/>
          <w:szCs w:val="24"/>
          <w:lang w:val="cy-GB"/>
        </w:rPr>
      </w:pPr>
    </w:p>
    <w:p w14:paraId="25F06F97" w14:textId="77777777" w:rsidR="00040B49" w:rsidRPr="0010154D" w:rsidRDefault="00040B49" w:rsidP="00040B49">
      <w:pPr>
        <w:rPr>
          <w:rStyle w:val="Tablecaption0"/>
          <w:bCs w:val="0"/>
          <w:sz w:val="24"/>
          <w:szCs w:val="24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18"/>
        <w:gridCol w:w="1256"/>
        <w:gridCol w:w="1276"/>
      </w:tblGrid>
      <w:tr w:rsidR="00040B49" w:rsidRPr="0010154D" w14:paraId="19B264EF" w14:textId="77777777" w:rsidTr="00040B49">
        <w:tc>
          <w:tcPr>
            <w:tcW w:w="6018" w:type="dxa"/>
            <w:shd w:val="clear" w:color="auto" w:fill="BFBFBF" w:themeFill="background1" w:themeFillShade="BF"/>
          </w:tcPr>
          <w:p w14:paraId="13F5B293" w14:textId="77777777" w:rsidR="00040B49" w:rsidRPr="0010154D" w:rsidRDefault="00040B49" w:rsidP="00040B49">
            <w:pPr>
              <w:jc w:val="center"/>
              <w:rPr>
                <w:rStyle w:val="Tablecaption0"/>
                <w:bCs w:val="0"/>
                <w:sz w:val="24"/>
                <w:szCs w:val="24"/>
                <w:lang w:val="cy-GB"/>
              </w:rPr>
            </w:pPr>
            <w:r w:rsidRPr="0010154D">
              <w:rPr>
                <w:rStyle w:val="Bodytext2115pt"/>
                <w:lang w:val="cy-GB"/>
              </w:rPr>
              <w:t>Sgiliau / Profiad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3D071A7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  <w:t>Hanfodol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EA4F75B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  <w:t>Dymunol</w:t>
            </w:r>
          </w:p>
        </w:tc>
      </w:tr>
      <w:tr w:rsidR="00040B49" w:rsidRPr="0010154D" w14:paraId="415A837D" w14:textId="77777777" w:rsidTr="00040B49">
        <w:trPr>
          <w:trHeight w:val="436"/>
        </w:trPr>
        <w:tc>
          <w:tcPr>
            <w:tcW w:w="6018" w:type="dxa"/>
          </w:tcPr>
          <w:p w14:paraId="6BD6D680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Sgiliau rhyngbersonol a chyfathrebu da yn cynnwys y gallu i gyfathrebu’n effeithiol ag amrediad eang o gynulleidfaoedd</w:t>
            </w:r>
          </w:p>
        </w:tc>
        <w:tc>
          <w:tcPr>
            <w:tcW w:w="1256" w:type="dxa"/>
          </w:tcPr>
          <w:p w14:paraId="2BEFD6C0" w14:textId="77777777" w:rsidR="00040B49" w:rsidRPr="0010154D" w:rsidRDefault="00040B49" w:rsidP="00040B49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2B0E4D1B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5EB0D7FA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040B49" w:rsidRPr="0010154D" w14:paraId="4A06EFB5" w14:textId="77777777" w:rsidTr="00040B49">
        <w:tc>
          <w:tcPr>
            <w:tcW w:w="6018" w:type="dxa"/>
            <w:vAlign w:val="bottom"/>
          </w:tcPr>
          <w:p w14:paraId="48731AF1" w14:textId="77777777" w:rsidR="00040B49" w:rsidRPr="0010154D" w:rsidRDefault="00040B49" w:rsidP="00040B49">
            <w:pPr>
              <w:pStyle w:val="Bodytext20"/>
              <w:shd w:val="clear" w:color="auto" w:fill="auto"/>
              <w:spacing w:before="0" w:after="0" w:line="277" w:lineRule="exact"/>
              <w:ind w:firstLine="0"/>
              <w:rPr>
                <w:lang w:val="cy-GB"/>
              </w:rPr>
            </w:pPr>
            <w:r w:rsidRPr="0010154D">
              <w:rPr>
                <w:lang w:val="cy-GB"/>
              </w:rPr>
              <w:t>Y gallu i gyfathrebu yn rhugl yn y Gymraeg a’r Saesneg mewn sefyllfaoedd amrywiol</w:t>
            </w:r>
          </w:p>
        </w:tc>
        <w:tc>
          <w:tcPr>
            <w:tcW w:w="1256" w:type="dxa"/>
          </w:tcPr>
          <w:p w14:paraId="02DD62CD" w14:textId="77777777" w:rsidR="00040B49" w:rsidRPr="0010154D" w:rsidRDefault="00040B49" w:rsidP="00040B49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0223FE62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9E2BA04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040B49" w:rsidRPr="0010154D" w14:paraId="58EEDDA3" w14:textId="77777777" w:rsidTr="00040B49">
        <w:tc>
          <w:tcPr>
            <w:tcW w:w="6018" w:type="dxa"/>
          </w:tcPr>
          <w:p w14:paraId="0726D729" w14:textId="77777777" w:rsidR="00040B49" w:rsidRPr="0010154D" w:rsidRDefault="00040B49" w:rsidP="00040B49">
            <w:pPr>
              <w:pStyle w:val="Bodytext20"/>
              <w:shd w:val="clear" w:color="auto" w:fill="auto"/>
              <w:spacing w:before="0" w:after="0" w:line="246" w:lineRule="exact"/>
              <w:ind w:firstLine="0"/>
              <w:rPr>
                <w:lang w:val="cy-GB"/>
              </w:rPr>
            </w:pPr>
            <w:r w:rsidRPr="0010154D">
              <w:rPr>
                <w:lang w:val="cy-GB" w:bidi="ar-SA"/>
              </w:rPr>
              <w:t>Y gallu i ysgrifennu yn y Gymraeg a’r Saesneg i lefel uchel</w:t>
            </w:r>
          </w:p>
        </w:tc>
        <w:tc>
          <w:tcPr>
            <w:tcW w:w="1256" w:type="dxa"/>
          </w:tcPr>
          <w:p w14:paraId="781902A7" w14:textId="77777777" w:rsidR="00040B49" w:rsidRPr="0010154D" w:rsidRDefault="00040B49" w:rsidP="00040B49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7287BACC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5C16274F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040B49" w:rsidRPr="0010154D" w14:paraId="48B1DD38" w14:textId="77777777" w:rsidTr="00040B49">
        <w:tc>
          <w:tcPr>
            <w:tcW w:w="6018" w:type="dxa"/>
          </w:tcPr>
          <w:p w14:paraId="5EB98B2F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Fonts w:ascii="Arial" w:hAnsi="Arial" w:cs="Arial"/>
                <w:lang w:val="cy-GB" w:bidi="ar-SA"/>
              </w:rPr>
              <w:t>Sgiliau Technoleg Gwybodaeth gyffredinol da</w:t>
            </w:r>
          </w:p>
        </w:tc>
        <w:tc>
          <w:tcPr>
            <w:tcW w:w="1256" w:type="dxa"/>
          </w:tcPr>
          <w:p w14:paraId="0F1D632B" w14:textId="77777777" w:rsidR="00040B49" w:rsidRPr="0010154D" w:rsidRDefault="00040B49" w:rsidP="00040B49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75721AF8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5819EB2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040B49" w:rsidRPr="0010154D" w14:paraId="22F35385" w14:textId="77777777" w:rsidTr="00040B49">
        <w:tc>
          <w:tcPr>
            <w:tcW w:w="6018" w:type="dxa"/>
          </w:tcPr>
          <w:p w14:paraId="6A807CEA" w14:textId="77777777" w:rsidR="00040B49" w:rsidRPr="0010154D" w:rsidRDefault="004737F4" w:rsidP="00040B49">
            <w:pPr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Fonts w:ascii="Arial" w:hAnsi="Arial" w:cs="Arial"/>
                <w:sz w:val="23"/>
                <w:szCs w:val="23"/>
                <w:lang w:val="cy-GB" w:bidi="ar-SA"/>
              </w:rPr>
              <w:t>Profiad o ddefnyddio rhaglen electroneg i gofnodi gwybodaeth Adnoddau dynol</w:t>
            </w:r>
          </w:p>
        </w:tc>
        <w:tc>
          <w:tcPr>
            <w:tcW w:w="1256" w:type="dxa"/>
          </w:tcPr>
          <w:p w14:paraId="5E451976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BEEB8C2" w14:textId="77777777" w:rsidR="00040B49" w:rsidRPr="0010154D" w:rsidRDefault="00040B49" w:rsidP="00040B49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3032ABBE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040B49" w:rsidRPr="0010154D" w14:paraId="77C8D17E" w14:textId="77777777" w:rsidTr="00040B49">
        <w:tc>
          <w:tcPr>
            <w:tcW w:w="6018" w:type="dxa"/>
          </w:tcPr>
          <w:p w14:paraId="6BD7D155" w14:textId="77777777" w:rsidR="00040B49" w:rsidRPr="0010154D" w:rsidRDefault="00040B49" w:rsidP="004737F4">
            <w:pPr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  <w:t xml:space="preserve">Profiad o faterion Adnoddau </w:t>
            </w:r>
            <w:r w:rsidR="004737F4" w:rsidRPr="0010154D"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  <w:t>D</w:t>
            </w:r>
            <w:r w:rsidRPr="0010154D"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  <w:t>ynol</w:t>
            </w:r>
          </w:p>
        </w:tc>
        <w:tc>
          <w:tcPr>
            <w:tcW w:w="1256" w:type="dxa"/>
          </w:tcPr>
          <w:p w14:paraId="518696AD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334F3ACC" w14:textId="77777777" w:rsidR="00040B49" w:rsidRPr="0010154D" w:rsidRDefault="00040B49" w:rsidP="00040B49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018F76AF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331127" w:rsidRPr="0010154D" w14:paraId="43BF7EFB" w14:textId="77777777" w:rsidTr="00040B49">
        <w:tc>
          <w:tcPr>
            <w:tcW w:w="6018" w:type="dxa"/>
          </w:tcPr>
          <w:p w14:paraId="6E19B845" w14:textId="77777777" w:rsidR="00331127" w:rsidRPr="0010154D" w:rsidRDefault="00331127" w:rsidP="004737F4">
            <w:pPr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</w:pPr>
            <w:r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  <w:t>Dealltwriaeth o ddeddfwriaeth cyflogaeth ac arfer gorau AD</w:t>
            </w:r>
          </w:p>
        </w:tc>
        <w:tc>
          <w:tcPr>
            <w:tcW w:w="1256" w:type="dxa"/>
          </w:tcPr>
          <w:p w14:paraId="6BBF3137" w14:textId="77777777" w:rsidR="00331127" w:rsidRPr="0010154D" w:rsidRDefault="00331127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0CFF874" w14:textId="77777777" w:rsidR="00331127" w:rsidRPr="0010154D" w:rsidRDefault="00331127" w:rsidP="00331127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657B3C27" w14:textId="77777777" w:rsidR="00331127" w:rsidRPr="0010154D" w:rsidRDefault="00331127" w:rsidP="00040B49">
            <w:pPr>
              <w:jc w:val="center"/>
              <w:rPr>
                <w:lang w:val="cy-GB"/>
              </w:rPr>
            </w:pPr>
          </w:p>
        </w:tc>
      </w:tr>
      <w:tr w:rsidR="00040B49" w:rsidRPr="0010154D" w14:paraId="0ABA7AA5" w14:textId="77777777" w:rsidTr="00040B49">
        <w:tc>
          <w:tcPr>
            <w:tcW w:w="6018" w:type="dxa"/>
          </w:tcPr>
          <w:p w14:paraId="247742B8" w14:textId="77777777" w:rsidR="00040B49" w:rsidRPr="0010154D" w:rsidRDefault="004737F4" w:rsidP="00040B49">
            <w:pPr>
              <w:rPr>
                <w:rStyle w:val="Tablecaption0"/>
                <w:b w:val="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Fonts w:ascii="Arial" w:hAnsi="Arial" w:cs="Arial"/>
                <w:sz w:val="23"/>
                <w:szCs w:val="23"/>
                <w:lang w:val="cy-GB" w:bidi="ar-SA"/>
              </w:rPr>
              <w:t>Profiad o gynorthwyo Rheolwyr Llinell ar faterion adnoddau dynol / cyflogaeth</w:t>
            </w:r>
          </w:p>
        </w:tc>
        <w:tc>
          <w:tcPr>
            <w:tcW w:w="1256" w:type="dxa"/>
          </w:tcPr>
          <w:p w14:paraId="0E475707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61E25446" w14:textId="77777777" w:rsidR="00040B49" w:rsidRPr="0010154D" w:rsidRDefault="00040B49" w:rsidP="00040B49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42C7EC21" w14:textId="77777777" w:rsidR="00040B49" w:rsidRPr="0010154D" w:rsidRDefault="00040B49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702C2C" w:rsidRPr="0010154D" w14:paraId="279564BD" w14:textId="77777777" w:rsidTr="00040B49">
        <w:tc>
          <w:tcPr>
            <w:tcW w:w="6018" w:type="dxa"/>
          </w:tcPr>
          <w:p w14:paraId="2EFFB873" w14:textId="77777777" w:rsidR="00702C2C" w:rsidRPr="0010154D" w:rsidRDefault="00702C2C" w:rsidP="00040B49">
            <w:pPr>
              <w:rPr>
                <w:rFonts w:ascii="Arial" w:hAnsi="Arial" w:cs="Arial"/>
                <w:sz w:val="23"/>
                <w:szCs w:val="23"/>
                <w:lang w:val="cy-GB" w:bidi="ar-SA"/>
              </w:rPr>
            </w:pPr>
            <w:r>
              <w:rPr>
                <w:rFonts w:ascii="Arial" w:hAnsi="Arial" w:cs="Arial"/>
                <w:sz w:val="23"/>
                <w:szCs w:val="23"/>
                <w:lang w:val="cy-GB" w:bidi="ar-SA"/>
              </w:rPr>
              <w:t>Y gallu i ddelio â sefyllfaoedd cyfrinachol a sensitif yn effeithiol</w:t>
            </w:r>
          </w:p>
        </w:tc>
        <w:tc>
          <w:tcPr>
            <w:tcW w:w="1256" w:type="dxa"/>
          </w:tcPr>
          <w:p w14:paraId="2353E993" w14:textId="77777777" w:rsidR="003D3F70" w:rsidRPr="0010154D" w:rsidRDefault="003D3F70" w:rsidP="003D3F70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65345F0D" w14:textId="77777777" w:rsidR="00702C2C" w:rsidRPr="0010154D" w:rsidRDefault="00702C2C" w:rsidP="00040B49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52F6DD6" w14:textId="77777777" w:rsidR="00702C2C" w:rsidRPr="0010154D" w:rsidRDefault="00702C2C" w:rsidP="003D3F70">
            <w:pPr>
              <w:jc w:val="center"/>
              <w:rPr>
                <w:lang w:val="cy-GB"/>
              </w:rPr>
            </w:pPr>
          </w:p>
        </w:tc>
      </w:tr>
    </w:tbl>
    <w:p w14:paraId="294670C4" w14:textId="77777777" w:rsidR="00040B49" w:rsidRPr="0010154D" w:rsidRDefault="00040B49" w:rsidP="00040B49">
      <w:pPr>
        <w:rPr>
          <w:rStyle w:val="Tablecaption0"/>
          <w:bCs w:val="0"/>
          <w:sz w:val="24"/>
          <w:szCs w:val="24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18"/>
        <w:gridCol w:w="1256"/>
        <w:gridCol w:w="1276"/>
      </w:tblGrid>
      <w:tr w:rsidR="00040B49" w:rsidRPr="0010154D" w14:paraId="10A60BB6" w14:textId="77777777" w:rsidTr="00040B49">
        <w:tc>
          <w:tcPr>
            <w:tcW w:w="6018" w:type="dxa"/>
            <w:shd w:val="clear" w:color="auto" w:fill="BFBFBF" w:themeFill="background1" w:themeFillShade="BF"/>
          </w:tcPr>
          <w:p w14:paraId="0E60DB55" w14:textId="77777777" w:rsidR="00040B49" w:rsidRPr="0010154D" w:rsidRDefault="00040B49" w:rsidP="00634814">
            <w:pPr>
              <w:jc w:val="center"/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  <w:t>Cymwysterau / Gwybodaeth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4CB1456" w14:textId="77777777" w:rsidR="00040B49" w:rsidRPr="0010154D" w:rsidRDefault="00040B49" w:rsidP="00634814">
            <w:pPr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  <w:t>Hanfodol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DD7F384" w14:textId="77777777" w:rsidR="00040B49" w:rsidRPr="0010154D" w:rsidRDefault="00040B49" w:rsidP="00634814">
            <w:pPr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  <w:t>Dymunol</w:t>
            </w:r>
          </w:p>
        </w:tc>
      </w:tr>
      <w:tr w:rsidR="00040B49" w:rsidRPr="0010154D" w14:paraId="33AA2EB6" w14:textId="77777777" w:rsidTr="00634814">
        <w:trPr>
          <w:trHeight w:val="436"/>
        </w:trPr>
        <w:tc>
          <w:tcPr>
            <w:tcW w:w="6018" w:type="dxa"/>
          </w:tcPr>
          <w:p w14:paraId="4D1C093A" w14:textId="77777777" w:rsidR="00040B49" w:rsidRPr="0010154D" w:rsidRDefault="004737F4" w:rsidP="00634814">
            <w:pPr>
              <w:rPr>
                <w:rStyle w:val="Tablecaption0"/>
                <w:bCs w:val="0"/>
                <w:sz w:val="24"/>
                <w:szCs w:val="24"/>
                <w:u w:val="none"/>
                <w:lang w:val="cy-GB"/>
              </w:rPr>
            </w:pPr>
            <w:r w:rsidRPr="0010154D">
              <w:rPr>
                <w:rFonts w:ascii="Arial" w:hAnsi="Arial" w:cs="Arial"/>
                <w:lang w:val="cy-GB"/>
              </w:rPr>
              <w:t>Cymhwyster ar lefel A (neu gyfatebol) neu uwch, neu aelod o gorff proffesiynol perthnasol</w:t>
            </w:r>
          </w:p>
        </w:tc>
        <w:tc>
          <w:tcPr>
            <w:tcW w:w="1256" w:type="dxa"/>
          </w:tcPr>
          <w:p w14:paraId="479AD42E" w14:textId="77777777" w:rsidR="00040B49" w:rsidRPr="0010154D" w:rsidRDefault="00040B49" w:rsidP="00634814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19CAC7F3" w14:textId="77777777" w:rsidR="00040B49" w:rsidRPr="0010154D" w:rsidRDefault="00040B49" w:rsidP="00634814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13656396" w14:textId="77777777" w:rsidR="00040B49" w:rsidRPr="0010154D" w:rsidRDefault="00040B49" w:rsidP="00634814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040B49" w:rsidRPr="0010154D" w14:paraId="018A082E" w14:textId="77777777" w:rsidTr="00634814">
        <w:tc>
          <w:tcPr>
            <w:tcW w:w="6018" w:type="dxa"/>
            <w:vAlign w:val="bottom"/>
          </w:tcPr>
          <w:p w14:paraId="22CEBEF5" w14:textId="77777777" w:rsidR="00040B49" w:rsidRPr="0010154D" w:rsidRDefault="004737F4" w:rsidP="004737F4">
            <w:pPr>
              <w:pStyle w:val="Bodytext20"/>
              <w:shd w:val="clear" w:color="auto" w:fill="auto"/>
              <w:spacing w:before="0" w:after="0" w:line="277" w:lineRule="exact"/>
              <w:ind w:firstLine="0"/>
              <w:rPr>
                <w:lang w:val="cy-GB"/>
              </w:rPr>
            </w:pPr>
            <w:r w:rsidRPr="0010154D">
              <w:rPr>
                <w:lang w:val="cy-GB"/>
              </w:rPr>
              <w:t>Cymhwyster neu hyfforddiant yn y maes Adnoddau dynol neu gyflogaeth</w:t>
            </w:r>
          </w:p>
        </w:tc>
        <w:tc>
          <w:tcPr>
            <w:tcW w:w="1256" w:type="dxa"/>
          </w:tcPr>
          <w:p w14:paraId="70807160" w14:textId="77777777" w:rsidR="00512D3C" w:rsidRPr="0010154D" w:rsidRDefault="00512D3C" w:rsidP="00512D3C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0A8A6ECF" w14:textId="77777777" w:rsidR="00040B49" w:rsidRPr="0010154D" w:rsidRDefault="00040B49" w:rsidP="004737F4">
            <w:pPr>
              <w:jc w:val="center"/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BC9A348" w14:textId="77777777" w:rsidR="00040B49" w:rsidRPr="0010154D" w:rsidRDefault="00040B49" w:rsidP="0010154D">
            <w:pPr>
              <w:jc w:val="center"/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  <w:tr w:rsidR="00040B49" w:rsidRPr="0010154D" w14:paraId="547F0C6C" w14:textId="77777777" w:rsidTr="00634814">
        <w:tc>
          <w:tcPr>
            <w:tcW w:w="6018" w:type="dxa"/>
          </w:tcPr>
          <w:p w14:paraId="27688C7A" w14:textId="51941FED" w:rsidR="00040B49" w:rsidRPr="0010154D" w:rsidRDefault="004737F4" w:rsidP="00634814">
            <w:pPr>
              <w:pStyle w:val="Bodytext20"/>
              <w:shd w:val="clear" w:color="auto" w:fill="auto"/>
              <w:spacing w:before="0" w:after="0" w:line="246" w:lineRule="exact"/>
              <w:ind w:firstLine="0"/>
              <w:rPr>
                <w:lang w:val="cy-GB"/>
              </w:rPr>
            </w:pPr>
            <w:r w:rsidRPr="0010154D">
              <w:rPr>
                <w:lang w:val="cy-GB" w:bidi="ar-SA"/>
              </w:rPr>
              <w:t xml:space="preserve">Gwybodaeth am ddeddfwriaethau a rheoliadau sy’n berthnasol i’r maes </w:t>
            </w:r>
            <w:r w:rsidR="00002CD0">
              <w:rPr>
                <w:lang w:val="cy-GB" w:bidi="ar-SA"/>
              </w:rPr>
              <w:t>a</w:t>
            </w:r>
            <w:r w:rsidRPr="0010154D">
              <w:rPr>
                <w:lang w:val="cy-GB" w:bidi="ar-SA"/>
              </w:rPr>
              <w:t>dnoddau dynol / cyflogaeth</w:t>
            </w:r>
          </w:p>
        </w:tc>
        <w:tc>
          <w:tcPr>
            <w:tcW w:w="1256" w:type="dxa"/>
          </w:tcPr>
          <w:p w14:paraId="70E1EDE6" w14:textId="77777777" w:rsidR="00040B49" w:rsidRPr="0010154D" w:rsidRDefault="00040B49" w:rsidP="004737F4">
            <w:pPr>
              <w:jc w:val="center"/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26708422" w14:textId="77777777" w:rsidR="004737F4" w:rsidRPr="0010154D" w:rsidRDefault="004737F4" w:rsidP="004737F4">
            <w:pPr>
              <w:jc w:val="center"/>
              <w:rPr>
                <w:lang w:val="cy-GB"/>
              </w:rPr>
            </w:pPr>
            <w:r w:rsidRPr="0010154D">
              <w:rPr>
                <w:lang w:val="cy-GB"/>
              </w:rPr>
              <w:sym w:font="Wingdings" w:char="F0FC"/>
            </w:r>
          </w:p>
          <w:p w14:paraId="4589DA0D" w14:textId="77777777" w:rsidR="00040B49" w:rsidRPr="0010154D" w:rsidRDefault="00040B49" w:rsidP="00634814">
            <w:pPr>
              <w:rPr>
                <w:rStyle w:val="Tablecaption0"/>
                <w:bCs w:val="0"/>
                <w:sz w:val="24"/>
                <w:szCs w:val="24"/>
                <w:lang w:val="cy-GB"/>
              </w:rPr>
            </w:pPr>
          </w:p>
        </w:tc>
      </w:tr>
    </w:tbl>
    <w:p w14:paraId="290C7410" w14:textId="77777777" w:rsidR="00040B49" w:rsidRPr="0010154D" w:rsidRDefault="00040B49" w:rsidP="00040B49">
      <w:pPr>
        <w:rPr>
          <w:rStyle w:val="Tablecaption0"/>
          <w:bCs w:val="0"/>
          <w:sz w:val="24"/>
          <w:szCs w:val="24"/>
          <w:lang w:val="cy-GB"/>
        </w:rPr>
      </w:pPr>
    </w:p>
    <w:p w14:paraId="5DCD41B5" w14:textId="77777777" w:rsidR="00A5781C" w:rsidRPr="0010154D" w:rsidRDefault="00A5781C">
      <w:pPr>
        <w:rPr>
          <w:sz w:val="2"/>
          <w:szCs w:val="2"/>
          <w:lang w:val="cy-GB"/>
        </w:rPr>
      </w:pPr>
    </w:p>
    <w:sectPr w:rsidR="00A5781C" w:rsidRPr="0010154D" w:rsidSect="00CF3617">
      <w:pgSz w:w="11900" w:h="16840"/>
      <w:pgMar w:top="568" w:right="1018" w:bottom="1855" w:left="17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778B" w14:textId="77777777" w:rsidR="00082DAE" w:rsidRDefault="00082DAE">
      <w:r>
        <w:separator/>
      </w:r>
    </w:p>
  </w:endnote>
  <w:endnote w:type="continuationSeparator" w:id="0">
    <w:p w14:paraId="1BC70B2C" w14:textId="77777777" w:rsidR="00082DAE" w:rsidRDefault="000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9942" w14:textId="77777777" w:rsidR="00082DAE" w:rsidRDefault="00082DAE"/>
  </w:footnote>
  <w:footnote w:type="continuationSeparator" w:id="0">
    <w:p w14:paraId="139E3411" w14:textId="77777777" w:rsidR="00082DAE" w:rsidRDefault="00082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3582" w14:textId="77777777" w:rsidR="00A5781C" w:rsidRDefault="00A5781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6CEB" w14:textId="77777777" w:rsidR="00A5781C" w:rsidRDefault="00A5781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172A" w14:textId="77777777" w:rsidR="00A5781C" w:rsidRDefault="00A578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544"/>
    <w:multiLevelType w:val="multilevel"/>
    <w:tmpl w:val="5E08DB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71F3A"/>
    <w:multiLevelType w:val="hybridMultilevel"/>
    <w:tmpl w:val="A77CC7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B34EB"/>
    <w:multiLevelType w:val="hybridMultilevel"/>
    <w:tmpl w:val="C24A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D47C3028"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73E4"/>
    <w:multiLevelType w:val="hybridMultilevel"/>
    <w:tmpl w:val="A436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33B"/>
    <w:multiLevelType w:val="multilevel"/>
    <w:tmpl w:val="7EC25862"/>
    <w:lvl w:ilvl="0">
      <w:start w:val="1"/>
      <w:numFmt w:val="bullet"/>
      <w:lvlText w:val="Y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D7FFA"/>
    <w:multiLevelType w:val="hybridMultilevel"/>
    <w:tmpl w:val="D0A8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063A"/>
    <w:multiLevelType w:val="hybridMultilevel"/>
    <w:tmpl w:val="28A2299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1C"/>
    <w:rsid w:val="00002CD0"/>
    <w:rsid w:val="00040B49"/>
    <w:rsid w:val="00061AF8"/>
    <w:rsid w:val="00082DAE"/>
    <w:rsid w:val="00097DE4"/>
    <w:rsid w:val="000A0925"/>
    <w:rsid w:val="0010154D"/>
    <w:rsid w:val="00115B89"/>
    <w:rsid w:val="001663C5"/>
    <w:rsid w:val="001A764E"/>
    <w:rsid w:val="001B762D"/>
    <w:rsid w:val="002D4828"/>
    <w:rsid w:val="00331127"/>
    <w:rsid w:val="003D3F70"/>
    <w:rsid w:val="004737F4"/>
    <w:rsid w:val="004F6407"/>
    <w:rsid w:val="00512D3C"/>
    <w:rsid w:val="00575622"/>
    <w:rsid w:val="005E24A0"/>
    <w:rsid w:val="00620C14"/>
    <w:rsid w:val="006A3106"/>
    <w:rsid w:val="00702C2C"/>
    <w:rsid w:val="007C4317"/>
    <w:rsid w:val="00981055"/>
    <w:rsid w:val="00A218B6"/>
    <w:rsid w:val="00A40640"/>
    <w:rsid w:val="00A52A5E"/>
    <w:rsid w:val="00A55E0E"/>
    <w:rsid w:val="00A5781C"/>
    <w:rsid w:val="00A7154E"/>
    <w:rsid w:val="00A87A3D"/>
    <w:rsid w:val="00B34753"/>
    <w:rsid w:val="00B65AEB"/>
    <w:rsid w:val="00C4278D"/>
    <w:rsid w:val="00C43BCA"/>
    <w:rsid w:val="00CC186A"/>
    <w:rsid w:val="00CF3617"/>
    <w:rsid w:val="00D2460E"/>
    <w:rsid w:val="00E93DBB"/>
    <w:rsid w:val="00EB39CC"/>
    <w:rsid w:val="00EC6019"/>
    <w:rsid w:val="00EC7700"/>
    <w:rsid w:val="00EF1C98"/>
    <w:rsid w:val="00F24075"/>
    <w:rsid w:val="00F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191F4"/>
  <w15:docId w15:val="{FC617628-B320-4EF9-8399-E3F11FF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icturecaption">
    <w:name w:val="Picture caption_"/>
    <w:basedOn w:val="FfontParagraffDdiofyn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">
    <w:name w:val="Picture caption (2)_"/>
    <w:basedOn w:val="FfontParagraffDdiofyn"/>
    <w:link w:val="Picturecaption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FfontParagraffDdiofyn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FfontParagraffDdiofyn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Headerorfooter">
    <w:name w:val="Header or footer_"/>
    <w:basedOn w:val="FfontParagraffDdiofyn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08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60" w:after="26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60" w:after="260" w:line="274" w:lineRule="exact"/>
      <w:ind w:hanging="440"/>
    </w:pPr>
    <w:rPr>
      <w:rFonts w:ascii="Arial" w:eastAsia="Arial" w:hAnsi="Arial" w:cs="Arial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styleId="Pennyn">
    <w:name w:val="header"/>
    <w:basedOn w:val="Normal"/>
    <w:link w:val="PennynNod"/>
    <w:uiPriority w:val="99"/>
    <w:unhideWhenUsed/>
    <w:rsid w:val="00CF3617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CF3617"/>
    <w:rPr>
      <w:color w:val="000000"/>
    </w:rPr>
  </w:style>
  <w:style w:type="paragraph" w:styleId="Troedyn">
    <w:name w:val="footer"/>
    <w:basedOn w:val="Normal"/>
    <w:link w:val="TroedynNod"/>
    <w:uiPriority w:val="99"/>
    <w:unhideWhenUsed/>
    <w:rsid w:val="00CF3617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CF3617"/>
    <w:rPr>
      <w:color w:val="000000"/>
    </w:rPr>
  </w:style>
  <w:style w:type="character" w:customStyle="1" w:styleId="Tablecaption">
    <w:name w:val="Table caption_"/>
    <w:basedOn w:val="FfontParagraffDdiofyn"/>
    <w:rsid w:val="00CF361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0">
    <w:name w:val="Table caption"/>
    <w:basedOn w:val="Tablecaption"/>
    <w:rsid w:val="00CF36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GB" w:eastAsia="en-GB" w:bidi="en-GB"/>
    </w:rPr>
  </w:style>
  <w:style w:type="paragraph" w:styleId="ParagraffRhestr">
    <w:name w:val="List Paragraph"/>
    <w:basedOn w:val="Normal"/>
    <w:uiPriority w:val="34"/>
    <w:qFormat/>
    <w:rsid w:val="00040B49"/>
    <w:pPr>
      <w:ind w:left="720"/>
      <w:contextualSpacing/>
    </w:pPr>
  </w:style>
  <w:style w:type="table" w:styleId="GridTabl">
    <w:name w:val="Table Grid"/>
    <w:basedOn w:val="TablNormal"/>
    <w:uiPriority w:val="39"/>
    <w:rsid w:val="0004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15pt">
    <w:name w:val="Body text (2) + 11.5 pt"/>
    <w:aliases w:val="Bold"/>
    <w:basedOn w:val="Bodytext2"/>
    <w:rsid w:val="00040B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GB" w:eastAsia="en-GB" w:bidi="en-GB"/>
    </w:rPr>
  </w:style>
  <w:style w:type="character" w:styleId="CyfeirnodSylw">
    <w:name w:val="annotation reference"/>
    <w:basedOn w:val="FfontParagraffDdiofyn"/>
    <w:semiHidden/>
    <w:unhideWhenUsed/>
    <w:rsid w:val="00EB39CC"/>
    <w:rPr>
      <w:sz w:val="16"/>
      <w:szCs w:val="16"/>
    </w:rPr>
  </w:style>
  <w:style w:type="paragraph" w:styleId="TestunSylw">
    <w:name w:val="annotation text"/>
    <w:basedOn w:val="Normal"/>
    <w:link w:val="TestunSylwNod"/>
    <w:semiHidden/>
    <w:unhideWhenUsed/>
    <w:rsid w:val="00EB39CC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EB39CC"/>
    <w:rPr>
      <w:color w:val="000000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EB39C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EB39CC"/>
    <w:rPr>
      <w:b/>
      <w:bCs/>
      <w:color w:val="000000"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B39CC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B39CC"/>
    <w:rPr>
      <w:rFonts w:ascii="Segoe UI" w:hAnsi="Segoe UI" w:cs="Segoe UI"/>
      <w:color w:val="000000"/>
      <w:sz w:val="18"/>
      <w:szCs w:val="18"/>
    </w:rPr>
  </w:style>
  <w:style w:type="paragraph" w:styleId="Adolygiad">
    <w:name w:val="Revision"/>
    <w:hidden/>
    <w:uiPriority w:val="99"/>
    <w:semiHidden/>
    <w:rsid w:val="0010154D"/>
    <w:pPr>
      <w:widowControl/>
    </w:pPr>
    <w:rPr>
      <w:color w:val="000000"/>
    </w:rPr>
  </w:style>
  <w:style w:type="character" w:styleId="Hyperddolen">
    <w:name w:val="Hyperlink"/>
    <w:basedOn w:val="FfontParagraffDdiofyn"/>
    <w:uiPriority w:val="99"/>
    <w:unhideWhenUsed/>
    <w:rsid w:val="00A40640"/>
    <w:rPr>
      <w:color w:val="0563C1" w:themeColor="hyperlink"/>
      <w:u w:val="single"/>
    </w:rPr>
  </w:style>
  <w:style w:type="character" w:customStyle="1" w:styleId="UnresolvedMention1">
    <w:name w:val="Unresolved Mention1"/>
    <w:basedOn w:val="FfontParagraffDdiofyn"/>
    <w:uiPriority w:val="99"/>
    <w:semiHidden/>
    <w:unhideWhenUsed/>
    <w:rsid w:val="00A4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ithrin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DB749CDD4B645A74A2E54D8C1B765" ma:contentTypeVersion="12" ma:contentTypeDescription="Create a new document." ma:contentTypeScope="" ma:versionID="7aeee4b6a8277db57909da14c0917bad">
  <xsd:schema xmlns:xsd="http://www.w3.org/2001/XMLSchema" xmlns:xs="http://www.w3.org/2001/XMLSchema" xmlns:p="http://schemas.microsoft.com/office/2006/metadata/properties" xmlns:ns2="65fcfdda-fd9d-49bf-ab89-90a1d8feb782" xmlns:ns3="5b1da603-f911-49d8-b5b9-3fce996f103a" targetNamespace="http://schemas.microsoft.com/office/2006/metadata/properties" ma:root="true" ma:fieldsID="57b0cd40d0b806eee41e3ea234610082" ns2:_="" ns3:_="">
    <xsd:import namespace="65fcfdda-fd9d-49bf-ab89-90a1d8feb782"/>
    <xsd:import namespace="5b1da603-f911-49d8-b5b9-3fce996f10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fdda-fd9d-49bf-ab89-90a1d8fe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a603-f911-49d8-b5b9-3fce996f1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8F320-5AF5-4F7D-A978-17B8BAAE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fdda-fd9d-49bf-ab89-90a1d8feb782"/>
    <ds:schemaRef ds:uri="5b1da603-f911-49d8-b5b9-3fce996f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3CCA3-474B-46B9-BD74-87CB7107B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4FA89-049E-49DD-BE04-31140200D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F1A738-552F-4BAE-AC4C-BDE0F9657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Siwan Thomas</dc:creator>
  <cp:lastModifiedBy>Ceri Roberts</cp:lastModifiedBy>
  <cp:revision>6</cp:revision>
  <cp:lastPrinted>2020-02-24T18:53:00Z</cp:lastPrinted>
  <dcterms:created xsi:type="dcterms:W3CDTF">2020-11-12T11:27:00Z</dcterms:created>
  <dcterms:modified xsi:type="dcterms:W3CDTF">2020-11-13T10:53:00Z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0x010100BDADB749CDD4B645A74A2E54D8C1B765</vt:lpwstr>
  </property>
</Properties>
</file>